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Roboto" w:hAnsi="Roboto"/>
        </w:rPr>
        <w:id w:val="23350516"/>
        <w:docPartObj>
          <w:docPartGallery w:val="Cover Pages"/>
          <w:docPartUnique/>
        </w:docPartObj>
      </w:sdtPr>
      <w:sdtEndPr>
        <w:rPr>
          <w:rFonts w:cstheme="minorHAnsi"/>
          <w:sz w:val="28"/>
          <w:szCs w:val="28"/>
        </w:rPr>
      </w:sdtEndPr>
      <w:sdtContent>
        <w:p w:rsidR="00F250C8" w:rsidRPr="004A403B" w:rsidRDefault="00F47EA5">
          <w:pPr>
            <w:rPr>
              <w:rFonts w:ascii="Roboto" w:hAnsi="Roboto"/>
            </w:rPr>
          </w:pPr>
          <w:r>
            <w:rPr>
              <w:rFonts w:ascii="Roboto" w:hAnsi="Roboto" w:cstheme="minorHAnsi"/>
              <w:noProof/>
              <w:sz w:val="28"/>
              <w:szCs w:val="28"/>
            </w:rPr>
            <w:pict>
              <v:roundrect id="_x0000_s1027" style="position:absolute;margin-left:145.75pt;margin-top:-12.65pt;width:22.45pt;height:64.5pt;z-index:251656192;mso-position-horizontal-relative:text;mso-position-vertical-relative:text" arcsize="10923f" stroked="f"/>
            </w:pict>
          </w:r>
          <w:r>
            <w:rPr>
              <w:rFonts w:ascii="Roboto" w:hAnsi="Roboto" w:cstheme="minorHAnsi"/>
              <w:noProof/>
              <w:sz w:val="28"/>
              <w:szCs w:val="28"/>
            </w:rPr>
            <w:pict>
              <v:shapetype id="_x0000_t202" coordsize="21600,21600" o:spt="202" path="m,l,21600r21600,l21600,xe">
                <v:stroke joinstyle="miter"/>
                <v:path gradientshapeok="t" o:connecttype="rect"/>
              </v:shapetype>
              <v:shape id="_x0000_s1029" type="#_x0000_t202" style="position:absolute;margin-left:-74.15pt;margin-top:-12.65pt;width:228.65pt;height:64.5pt;z-index:251657216;mso-position-horizontal-relative:text;mso-position-vertical-relative:text" stroked="f">
                <v:textbox style="mso-next-textbox:#_x0000_s1029">
                  <w:txbxContent>
                    <w:p w:rsidR="00F250C8" w:rsidRDefault="001166E1" w:rsidP="00F250C8">
                      <w:r>
                        <w:rPr>
                          <w:noProof/>
                        </w:rPr>
                        <w:drawing>
                          <wp:inline distT="0" distB="0" distL="0" distR="0">
                            <wp:extent cx="2543952" cy="727710"/>
                            <wp:effectExtent l="19050" t="0" r="8748" b="0"/>
                            <wp:docPr id="8"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8"/>
                                    <a:stretch>
                                      <a:fillRect/>
                                    </a:stretch>
                                  </pic:blipFill>
                                  <pic:spPr>
                                    <a:xfrm>
                                      <a:off x="0" y="0"/>
                                      <a:ext cx="2543952" cy="727710"/>
                                    </a:xfrm>
                                    <a:prstGeom prst="rect">
                                      <a:avLst/>
                                    </a:prstGeom>
                                  </pic:spPr>
                                </pic:pic>
                              </a:graphicData>
                            </a:graphic>
                          </wp:inline>
                        </w:drawing>
                      </w:r>
                    </w:p>
                  </w:txbxContent>
                </v:textbox>
              </v:shape>
            </w:pict>
          </w:r>
          <w:r>
            <w:rPr>
              <w:rFonts w:ascii="Roboto" w:hAnsi="Roboto"/>
              <w:noProof/>
            </w:rPr>
            <w:pict>
              <v:shape id="_x0000_s1026" type="#_x0000_t202" style="position:absolute;margin-left:-73.9pt;margin-top:-72.85pt;width:616.1pt;height:794.75pt;z-index:251655168;mso-position-horizontal-relative:text;mso-position-vertical-relative:text" fillcolor="#e6981f" stroked="f">
                <v:textbox style="mso-next-textbox:#_x0000_s1026">
                  <w:txbxContent>
                    <w:p w:rsidR="00F250C8" w:rsidRDefault="001166E1" w:rsidP="00F250C8">
                      <w:r>
                        <w:rPr>
                          <w:noProof/>
                        </w:rPr>
                        <w:drawing>
                          <wp:inline distT="0" distB="0" distL="0" distR="0">
                            <wp:extent cx="7639458" cy="10805822"/>
                            <wp:effectExtent l="0" t="0" r="0" b="0"/>
                            <wp:docPr id="5" name="Picture 4" descr="m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png"/>
                                    <pic:cNvPicPr/>
                                  </pic:nvPicPr>
                                  <pic:blipFill>
                                    <a:blip r:embed="rId9"/>
                                    <a:stretch>
                                      <a:fillRect/>
                                    </a:stretch>
                                  </pic:blipFill>
                                  <pic:spPr>
                                    <a:xfrm>
                                      <a:off x="0" y="0"/>
                                      <a:ext cx="7639514" cy="10805902"/>
                                    </a:xfrm>
                                    <a:prstGeom prst="rect">
                                      <a:avLst/>
                                    </a:prstGeom>
                                  </pic:spPr>
                                </pic:pic>
                              </a:graphicData>
                            </a:graphic>
                          </wp:inline>
                        </w:drawing>
                      </w:r>
                    </w:p>
                  </w:txbxContent>
                </v:textbox>
              </v:shape>
            </w:pict>
          </w:r>
        </w:p>
        <w:p w:rsidR="00F250C8" w:rsidRPr="004A403B" w:rsidRDefault="00F250C8">
          <w:pPr>
            <w:rPr>
              <w:rFonts w:ascii="Roboto" w:hAnsi="Roboto"/>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F250C8" w:rsidRPr="004A403B">
            <w:tc>
              <w:tcPr>
                <w:tcW w:w="5000" w:type="pct"/>
              </w:tcPr>
              <w:p w:rsidR="00F250C8" w:rsidRPr="004A403B" w:rsidRDefault="00F250C8" w:rsidP="00F250C8">
                <w:pPr>
                  <w:pStyle w:val="NoSpacing"/>
                  <w:rPr>
                    <w:rFonts w:ascii="Roboto" w:hAnsi="Roboto"/>
                  </w:rPr>
                </w:pPr>
              </w:p>
            </w:tc>
          </w:tr>
        </w:tbl>
        <w:p w:rsidR="00F250C8" w:rsidRPr="004A403B" w:rsidRDefault="00F250C8">
          <w:pPr>
            <w:rPr>
              <w:rFonts w:ascii="Roboto" w:hAnsi="Roboto"/>
            </w:rPr>
          </w:pPr>
        </w:p>
        <w:p w:rsidR="00F250C8" w:rsidRPr="004A403B" w:rsidRDefault="00F47EA5">
          <w:pPr>
            <w:rPr>
              <w:rFonts w:ascii="Roboto" w:hAnsi="Roboto" w:cstheme="minorHAnsi"/>
              <w:sz w:val="28"/>
              <w:szCs w:val="28"/>
            </w:rPr>
          </w:pPr>
          <w:r>
            <w:rPr>
              <w:rFonts w:ascii="Roboto" w:hAnsi="Roboto"/>
              <w:noProof/>
            </w:rPr>
            <w:pict>
              <v:shape id="_x0000_s1036" type="#_x0000_t202" style="position:absolute;margin-left:-50pt;margin-top:216.85pt;width:261.7pt;height:26.9pt;z-index:251662336" filled="f" stroked="f">
                <v:textbox style="mso-next-textbox:#_x0000_s1036">
                  <w:txbxContent>
                    <w:p w:rsidR="00BA1AD2" w:rsidRPr="0058760E" w:rsidRDefault="00BA1AD2" w:rsidP="00BA1AD2">
                      <w:pPr>
                        <w:spacing w:after="0"/>
                        <w:rPr>
                          <w:rFonts w:cstheme="minorHAnsi"/>
                          <w:sz w:val="36"/>
                          <w:szCs w:val="36"/>
                        </w:rPr>
                      </w:pPr>
                      <w:r>
                        <w:rPr>
                          <w:rFonts w:cstheme="minorHAnsi"/>
                          <w:sz w:val="36"/>
                          <w:szCs w:val="36"/>
                        </w:rPr>
                        <w:t>Module version: 1.9.1.1</w:t>
                      </w:r>
                    </w:p>
                    <w:p w:rsidR="0058760E" w:rsidRDefault="0058760E"/>
                  </w:txbxContent>
                </v:textbox>
              </v:shape>
            </w:pict>
          </w:r>
          <w:r>
            <w:rPr>
              <w:rFonts w:ascii="Roboto" w:hAnsi="Roboto" w:cstheme="minorHAnsi"/>
              <w:noProof/>
              <w:sz w:val="28"/>
              <w:szCs w:val="28"/>
            </w:rPr>
            <w:pict>
              <v:shape id="_x0000_s1033" type="#_x0000_t202" style="position:absolute;margin-left:-54.55pt;margin-top:153.5pt;width:502.55pt;height:60.1pt;z-index:251661312" filled="f" stroked="f">
                <v:textbox style="mso-next-textbox:#_x0000_s1033">
                  <w:txbxContent>
                    <w:p w:rsidR="0016395A" w:rsidRPr="00F250C8" w:rsidRDefault="0016395A" w:rsidP="0016395A">
                      <w:pPr>
                        <w:spacing w:after="0"/>
                        <w:rPr>
                          <w:rFonts w:ascii="Roboto" w:hAnsi="Roboto" w:cstheme="minorHAnsi"/>
                          <w:b/>
                          <w:noProof/>
                          <w:color w:val="0D0D0D" w:themeColor="text1" w:themeTint="F2"/>
                          <w:sz w:val="80"/>
                          <w:szCs w:val="80"/>
                        </w:rPr>
                      </w:pPr>
                      <w:r w:rsidRPr="00F250C8">
                        <w:rPr>
                          <w:rFonts w:ascii="Roboto" w:hAnsi="Roboto" w:cstheme="minorHAnsi"/>
                          <w:b/>
                          <w:noProof/>
                          <w:color w:val="0D0D0D" w:themeColor="text1" w:themeTint="F2"/>
                          <w:sz w:val="80"/>
                          <w:szCs w:val="80"/>
                        </w:rPr>
                        <w:t>Extension User Guide</w:t>
                      </w:r>
                    </w:p>
                    <w:p w:rsidR="00F250C8" w:rsidRDefault="00F250C8"/>
                  </w:txbxContent>
                </v:textbox>
              </v:shape>
            </w:pict>
          </w:r>
          <w:r>
            <w:rPr>
              <w:rFonts w:ascii="Roboto" w:hAnsi="Roboto" w:cstheme="minorHAnsi"/>
              <w:noProof/>
              <w:sz w:val="28"/>
              <w:szCs w:val="28"/>
            </w:rPr>
            <w:pict>
              <v:shape id="_x0000_s1030" type="#_x0000_t202" style="position:absolute;margin-left:-63.2pt;margin-top:67.8pt;width:505.2pt;height:100.75pt;z-index:251658240" filled="f" stroked="f">
                <v:textbox style="mso-next-textbox:#_x0000_s1030">
                  <w:txbxContent>
                    <w:p w:rsidR="00F250C8" w:rsidRPr="0072725E" w:rsidRDefault="0016395A" w:rsidP="00F250C8">
                      <w:pPr>
                        <w:spacing w:after="0"/>
                        <w:rPr>
                          <w:rFonts w:ascii="Roboto" w:hAnsi="Roboto" w:cstheme="minorHAnsi"/>
                          <w:b/>
                          <w:noProof/>
                          <w:color w:val="FFFFFF" w:themeColor="background1"/>
                          <w:sz w:val="144"/>
                          <w:szCs w:val="144"/>
                        </w:rPr>
                      </w:pPr>
                      <w:r>
                        <w:rPr>
                          <w:rFonts w:ascii="Roboto" w:hAnsi="Roboto" w:cstheme="minorHAnsi"/>
                          <w:b/>
                          <w:noProof/>
                          <w:color w:val="FFFFFF" w:themeColor="background1"/>
                          <w:sz w:val="144"/>
                          <w:szCs w:val="144"/>
                        </w:rPr>
                        <w:t>Color Swatch</w:t>
                      </w:r>
                    </w:p>
                    <w:p w:rsidR="00F250C8" w:rsidRDefault="00F250C8"/>
                  </w:txbxContent>
                </v:textbox>
              </v:shape>
            </w:pict>
          </w:r>
          <w:r>
            <w:rPr>
              <w:rFonts w:ascii="Roboto" w:hAnsi="Roboto"/>
              <w:noProof/>
            </w:rPr>
            <w:pict>
              <v:shape id="_x0000_s1032" type="#_x0000_t202" style="position:absolute;margin-left:348.05pt;margin-top:489.8pt;width:342.05pt;height:50.1pt;z-index:251660288" filled="f" stroked="f">
                <v:textbox style="mso-next-textbox:#_x0000_s1032">
                  <w:txbxContent>
                    <w:p w:rsidR="00BA1AD2" w:rsidRPr="0058760E" w:rsidRDefault="00BA1AD2" w:rsidP="00BA1AD2">
                      <w:pPr>
                        <w:rPr>
                          <w:rFonts w:ascii="Roboto" w:hAnsi="Roboto"/>
                          <w:b/>
                          <w:color w:val="FFFFFF" w:themeColor="background1"/>
                          <w:sz w:val="56"/>
                          <w:szCs w:val="56"/>
                        </w:rPr>
                      </w:pPr>
                      <w:r>
                        <w:rPr>
                          <w:rFonts w:ascii="Roboto" w:hAnsi="Roboto"/>
                          <w:b/>
                          <w:color w:val="FFFFFF" w:themeColor="background1"/>
                          <w:sz w:val="56"/>
                          <w:szCs w:val="56"/>
                        </w:rPr>
                        <w:t xml:space="preserve">Color Swatch </w:t>
                      </w:r>
                    </w:p>
                    <w:p w:rsidR="00F250C8" w:rsidRPr="00D87D54" w:rsidRDefault="00F250C8" w:rsidP="00D87D54">
                      <w:pPr>
                        <w:rPr>
                          <w:szCs w:val="56"/>
                        </w:rPr>
                      </w:pPr>
                    </w:p>
                  </w:txbxContent>
                </v:textbox>
              </v:shape>
            </w:pict>
          </w:r>
          <w:r>
            <w:rPr>
              <w:rFonts w:ascii="Roboto" w:hAnsi="Roboto"/>
              <w:noProof/>
            </w:rPr>
            <w:pict>
              <v:roundrect id="_x0000_s1031" style="position:absolute;margin-left:333.85pt;margin-top:537.25pt;width:202.55pt;height:30.15pt;z-index:251659264" arcsize="10923f" fillcolor="black [3213]"/>
            </w:pict>
          </w:r>
          <w:r>
            <w:rPr>
              <w:rFonts w:ascii="Roboto" w:hAnsi="Roboto" w:cstheme="minorHAnsi"/>
              <w:noProof/>
              <w:sz w:val="28"/>
              <w:szCs w:val="28"/>
            </w:rPr>
            <w:pict>
              <v:shape id="_x0000_s1039" type="#_x0000_t202" style="position:absolute;margin-left:331.9pt;margin-top:538.25pt;width:210.7pt;height:23.8pt;z-index:251663360" filled="f" stroked="f">
                <v:textbox style="mso-next-textbox:#_x0000_s1039">
                  <w:txbxContent>
                    <w:p w:rsidR="00D87D54" w:rsidRPr="0072725E" w:rsidRDefault="00D87D54" w:rsidP="00D87D54">
                      <w:pPr>
                        <w:rPr>
                          <w:rFonts w:ascii="Roboto" w:hAnsi="Roboto"/>
                          <w:b/>
                          <w:color w:val="FFFFFF" w:themeColor="background1"/>
                          <w:sz w:val="28"/>
                          <w:szCs w:val="28"/>
                        </w:rPr>
                      </w:pPr>
                      <w:r w:rsidRPr="0072725E">
                        <w:rPr>
                          <w:rFonts w:ascii="Roboto" w:hAnsi="Roboto"/>
                          <w:b/>
                          <w:color w:val="FFFFFF" w:themeColor="background1"/>
                          <w:sz w:val="28"/>
                          <w:szCs w:val="28"/>
                        </w:rPr>
                        <w:t>Published: JAN</w:t>
                      </w:r>
                      <w:r>
                        <w:rPr>
                          <w:rFonts w:ascii="Roboto" w:hAnsi="Roboto"/>
                          <w:b/>
                          <w:color w:val="FFFFFF" w:themeColor="background1"/>
                          <w:sz w:val="28"/>
                          <w:szCs w:val="28"/>
                        </w:rPr>
                        <w:t>UARY 0</w:t>
                      </w:r>
                      <w:r w:rsidR="00796817">
                        <w:rPr>
                          <w:rFonts w:ascii="Roboto" w:hAnsi="Roboto"/>
                          <w:b/>
                          <w:color w:val="FFFFFF" w:themeColor="background1"/>
                          <w:sz w:val="28"/>
                          <w:szCs w:val="28"/>
                        </w:rPr>
                        <w:t>5</w:t>
                      </w:r>
                      <w:r>
                        <w:rPr>
                          <w:rFonts w:ascii="Roboto" w:hAnsi="Roboto"/>
                          <w:b/>
                          <w:color w:val="FFFFFF" w:themeColor="background1"/>
                          <w:sz w:val="28"/>
                          <w:szCs w:val="28"/>
                        </w:rPr>
                        <w:t xml:space="preserve">, </w:t>
                      </w:r>
                      <w:r w:rsidRPr="0072725E">
                        <w:rPr>
                          <w:rFonts w:ascii="Roboto" w:hAnsi="Roboto"/>
                          <w:b/>
                          <w:color w:val="FFFFFF" w:themeColor="background1"/>
                          <w:sz w:val="28"/>
                          <w:szCs w:val="28"/>
                        </w:rPr>
                        <w:t xml:space="preserve">2017 </w:t>
                      </w:r>
                    </w:p>
                    <w:p w:rsidR="0058760E" w:rsidRPr="00D87D54" w:rsidRDefault="0058760E" w:rsidP="00D87D54">
                      <w:pPr>
                        <w:rPr>
                          <w:szCs w:val="28"/>
                        </w:rPr>
                      </w:pPr>
                    </w:p>
                  </w:txbxContent>
                </v:textbox>
              </v:shape>
            </w:pict>
          </w:r>
          <w:r w:rsidR="00F250C8" w:rsidRPr="004A403B">
            <w:rPr>
              <w:rFonts w:ascii="Roboto" w:hAnsi="Roboto" w:cstheme="minorHAnsi"/>
              <w:sz w:val="28"/>
              <w:szCs w:val="28"/>
            </w:rPr>
            <w:br w:type="page"/>
          </w:r>
        </w:p>
      </w:sdtContent>
    </w:sdt>
    <w:p w:rsidR="003A264C" w:rsidRPr="004A403B" w:rsidRDefault="003A264C" w:rsidP="003A264C">
      <w:pPr>
        <w:spacing w:after="0"/>
        <w:rPr>
          <w:rFonts w:ascii="Roboto" w:hAnsi="Roboto" w:cstheme="minorHAnsi"/>
          <w:sz w:val="28"/>
          <w:szCs w:val="28"/>
        </w:rPr>
      </w:pPr>
    </w:p>
    <w:sdt>
      <w:sdtPr>
        <w:rPr>
          <w:rFonts w:ascii="Roboto" w:eastAsiaTheme="minorHAnsi" w:hAnsi="Roboto" w:cstheme="minorHAnsi"/>
          <w:b w:val="0"/>
          <w:bCs w:val="0"/>
          <w:sz w:val="24"/>
          <w:szCs w:val="22"/>
        </w:rPr>
        <w:id w:val="18640750"/>
        <w:docPartObj>
          <w:docPartGallery w:val="Table of Contents"/>
          <w:docPartUnique/>
        </w:docPartObj>
      </w:sdtPr>
      <w:sdtEndPr/>
      <w:sdtContent>
        <w:p w:rsidR="0017082A" w:rsidRPr="004A403B" w:rsidRDefault="003A264C" w:rsidP="005A35E5">
          <w:pPr>
            <w:pStyle w:val="TOCHeading"/>
            <w:tabs>
              <w:tab w:val="left" w:pos="5690"/>
            </w:tabs>
            <w:rPr>
              <w:rFonts w:ascii="Roboto" w:hAnsi="Roboto" w:cstheme="minorHAnsi"/>
            </w:rPr>
          </w:pPr>
          <w:r w:rsidRPr="004A403B">
            <w:rPr>
              <w:rFonts w:ascii="Roboto" w:hAnsi="Roboto" w:cstheme="minorHAnsi"/>
            </w:rPr>
            <w:t>Contents</w:t>
          </w:r>
          <w:r w:rsidR="005A35E5" w:rsidRPr="004A403B">
            <w:rPr>
              <w:rFonts w:ascii="Roboto" w:hAnsi="Roboto" w:cstheme="minorHAnsi"/>
            </w:rPr>
            <w:tab/>
          </w:r>
        </w:p>
        <w:p w:rsidR="004E3007" w:rsidRDefault="00F17271">
          <w:pPr>
            <w:pStyle w:val="TOC1"/>
            <w:tabs>
              <w:tab w:val="right" w:leader="dot" w:pos="9350"/>
            </w:tabs>
            <w:rPr>
              <w:rFonts w:eastAsiaTheme="minorEastAsia"/>
              <w:noProof/>
              <w:sz w:val="22"/>
            </w:rPr>
          </w:pPr>
          <w:r w:rsidRPr="004A403B">
            <w:rPr>
              <w:rFonts w:ascii="Roboto" w:hAnsi="Roboto" w:cstheme="minorHAnsi"/>
            </w:rPr>
            <w:fldChar w:fldCharType="begin"/>
          </w:r>
          <w:r w:rsidR="003A264C" w:rsidRPr="004A403B">
            <w:rPr>
              <w:rFonts w:ascii="Roboto" w:hAnsi="Roboto" w:cstheme="minorHAnsi"/>
            </w:rPr>
            <w:instrText xml:space="preserve"> TOC \o "1-3" \h \z \u </w:instrText>
          </w:r>
          <w:r w:rsidRPr="004A403B">
            <w:rPr>
              <w:rFonts w:ascii="Roboto" w:hAnsi="Roboto" w:cstheme="minorHAnsi"/>
            </w:rPr>
            <w:fldChar w:fldCharType="separate"/>
          </w:r>
          <w:hyperlink w:anchor="_Toc507490360" w:history="1">
            <w:r w:rsidR="004E3007" w:rsidRPr="007E5811">
              <w:rPr>
                <w:rStyle w:val="Hyperlink"/>
                <w:rFonts w:ascii="Roboto" w:hAnsi="Roboto" w:cstheme="minorHAnsi"/>
                <w:noProof/>
              </w:rPr>
              <w:t>Color Swatch</w:t>
            </w:r>
            <w:r w:rsidR="004E3007">
              <w:rPr>
                <w:noProof/>
                <w:webHidden/>
              </w:rPr>
              <w:tab/>
            </w:r>
            <w:r w:rsidR="004E3007">
              <w:rPr>
                <w:noProof/>
                <w:webHidden/>
              </w:rPr>
              <w:fldChar w:fldCharType="begin"/>
            </w:r>
            <w:r w:rsidR="004E3007">
              <w:rPr>
                <w:noProof/>
                <w:webHidden/>
              </w:rPr>
              <w:instrText xml:space="preserve"> PAGEREF _Toc507490360 \h </w:instrText>
            </w:r>
            <w:r w:rsidR="004E3007">
              <w:rPr>
                <w:noProof/>
                <w:webHidden/>
              </w:rPr>
            </w:r>
            <w:r w:rsidR="004E3007">
              <w:rPr>
                <w:noProof/>
                <w:webHidden/>
              </w:rPr>
              <w:fldChar w:fldCharType="separate"/>
            </w:r>
            <w:r w:rsidR="004E3007">
              <w:rPr>
                <w:noProof/>
                <w:webHidden/>
              </w:rPr>
              <w:t>3</w:t>
            </w:r>
            <w:r w:rsidR="004E3007">
              <w:rPr>
                <w:noProof/>
                <w:webHidden/>
              </w:rPr>
              <w:fldChar w:fldCharType="end"/>
            </w:r>
          </w:hyperlink>
        </w:p>
        <w:p w:rsidR="004E3007" w:rsidRDefault="00F47EA5">
          <w:pPr>
            <w:pStyle w:val="TOC1"/>
            <w:tabs>
              <w:tab w:val="right" w:leader="dot" w:pos="9350"/>
            </w:tabs>
            <w:rPr>
              <w:rFonts w:eastAsiaTheme="minorEastAsia"/>
              <w:noProof/>
              <w:sz w:val="22"/>
            </w:rPr>
          </w:pPr>
          <w:hyperlink w:anchor="_Toc507490361" w:history="1">
            <w:r w:rsidR="004E3007" w:rsidRPr="007E5811">
              <w:rPr>
                <w:rStyle w:val="Hyperlink"/>
                <w:rFonts w:ascii="Roboto" w:hAnsi="Roboto"/>
                <w:noProof/>
              </w:rPr>
              <w:t>1. Configuration</w:t>
            </w:r>
            <w:r w:rsidR="004E3007">
              <w:rPr>
                <w:noProof/>
                <w:webHidden/>
              </w:rPr>
              <w:tab/>
            </w:r>
            <w:r w:rsidR="004E3007">
              <w:rPr>
                <w:noProof/>
                <w:webHidden/>
              </w:rPr>
              <w:fldChar w:fldCharType="begin"/>
            </w:r>
            <w:r w:rsidR="004E3007">
              <w:rPr>
                <w:noProof/>
                <w:webHidden/>
              </w:rPr>
              <w:instrText xml:space="preserve"> PAGEREF _Toc507490361 \h </w:instrText>
            </w:r>
            <w:r w:rsidR="004E3007">
              <w:rPr>
                <w:noProof/>
                <w:webHidden/>
              </w:rPr>
            </w:r>
            <w:r w:rsidR="004E3007">
              <w:rPr>
                <w:noProof/>
                <w:webHidden/>
              </w:rPr>
              <w:fldChar w:fldCharType="separate"/>
            </w:r>
            <w:r w:rsidR="004E3007">
              <w:rPr>
                <w:noProof/>
                <w:webHidden/>
              </w:rPr>
              <w:t>5</w:t>
            </w:r>
            <w:r w:rsidR="004E3007">
              <w:rPr>
                <w:noProof/>
                <w:webHidden/>
              </w:rPr>
              <w:fldChar w:fldCharType="end"/>
            </w:r>
          </w:hyperlink>
        </w:p>
        <w:p w:rsidR="004E3007" w:rsidRDefault="00F47EA5">
          <w:pPr>
            <w:pStyle w:val="TOC1"/>
            <w:tabs>
              <w:tab w:val="right" w:leader="dot" w:pos="9350"/>
            </w:tabs>
            <w:rPr>
              <w:rFonts w:eastAsiaTheme="minorEastAsia"/>
              <w:noProof/>
              <w:sz w:val="22"/>
            </w:rPr>
          </w:pPr>
          <w:hyperlink w:anchor="_Toc507490362" w:history="1">
            <w:r w:rsidR="004E3007" w:rsidRPr="007E5811">
              <w:rPr>
                <w:rStyle w:val="Hyperlink"/>
                <w:rFonts w:ascii="Roboto" w:hAnsi="Roboto" w:cstheme="minorHAnsi"/>
                <w:noProof/>
              </w:rPr>
              <w:t>2. Manage Color Swatch</w:t>
            </w:r>
            <w:r w:rsidR="004E3007">
              <w:rPr>
                <w:noProof/>
                <w:webHidden/>
              </w:rPr>
              <w:tab/>
            </w:r>
            <w:r w:rsidR="004E3007">
              <w:rPr>
                <w:noProof/>
                <w:webHidden/>
              </w:rPr>
              <w:fldChar w:fldCharType="begin"/>
            </w:r>
            <w:r w:rsidR="004E3007">
              <w:rPr>
                <w:noProof/>
                <w:webHidden/>
              </w:rPr>
              <w:instrText xml:space="preserve"> PAGEREF _Toc507490362 \h </w:instrText>
            </w:r>
            <w:r w:rsidR="004E3007">
              <w:rPr>
                <w:noProof/>
                <w:webHidden/>
              </w:rPr>
            </w:r>
            <w:r w:rsidR="004E3007">
              <w:rPr>
                <w:noProof/>
                <w:webHidden/>
              </w:rPr>
              <w:fldChar w:fldCharType="separate"/>
            </w:r>
            <w:r w:rsidR="004E3007">
              <w:rPr>
                <w:noProof/>
                <w:webHidden/>
              </w:rPr>
              <w:t>6</w:t>
            </w:r>
            <w:r w:rsidR="004E3007">
              <w:rPr>
                <w:noProof/>
                <w:webHidden/>
              </w:rPr>
              <w:fldChar w:fldCharType="end"/>
            </w:r>
          </w:hyperlink>
        </w:p>
        <w:p w:rsidR="004E3007" w:rsidRDefault="00F47EA5">
          <w:pPr>
            <w:pStyle w:val="TOC1"/>
            <w:tabs>
              <w:tab w:val="right" w:leader="dot" w:pos="9350"/>
            </w:tabs>
            <w:rPr>
              <w:rFonts w:eastAsiaTheme="minorEastAsia"/>
              <w:noProof/>
              <w:sz w:val="22"/>
            </w:rPr>
          </w:pPr>
          <w:hyperlink w:anchor="_Toc507490363" w:history="1">
            <w:r w:rsidR="004E3007" w:rsidRPr="007E5811">
              <w:rPr>
                <w:rStyle w:val="Hyperlink"/>
                <w:rFonts w:ascii="Roboto" w:hAnsi="Roboto" w:cstheme="minorHAnsi"/>
                <w:noProof/>
              </w:rPr>
              <w:t>3. Configurable Color Swatch</w:t>
            </w:r>
            <w:r w:rsidR="004E3007">
              <w:rPr>
                <w:noProof/>
                <w:webHidden/>
              </w:rPr>
              <w:tab/>
            </w:r>
            <w:r w:rsidR="004E3007">
              <w:rPr>
                <w:noProof/>
                <w:webHidden/>
              </w:rPr>
              <w:fldChar w:fldCharType="begin"/>
            </w:r>
            <w:r w:rsidR="004E3007">
              <w:rPr>
                <w:noProof/>
                <w:webHidden/>
              </w:rPr>
              <w:instrText xml:space="preserve"> PAGEREF _Toc507490363 \h </w:instrText>
            </w:r>
            <w:r w:rsidR="004E3007">
              <w:rPr>
                <w:noProof/>
                <w:webHidden/>
              </w:rPr>
            </w:r>
            <w:r w:rsidR="004E3007">
              <w:rPr>
                <w:noProof/>
                <w:webHidden/>
              </w:rPr>
              <w:fldChar w:fldCharType="separate"/>
            </w:r>
            <w:r w:rsidR="004E3007">
              <w:rPr>
                <w:noProof/>
                <w:webHidden/>
              </w:rPr>
              <w:t>7</w:t>
            </w:r>
            <w:r w:rsidR="004E3007">
              <w:rPr>
                <w:noProof/>
                <w:webHidden/>
              </w:rPr>
              <w:fldChar w:fldCharType="end"/>
            </w:r>
          </w:hyperlink>
        </w:p>
        <w:p w:rsidR="004E3007" w:rsidRDefault="00F47EA5">
          <w:pPr>
            <w:pStyle w:val="TOC1"/>
            <w:tabs>
              <w:tab w:val="right" w:leader="dot" w:pos="9350"/>
            </w:tabs>
            <w:rPr>
              <w:rFonts w:eastAsiaTheme="minorEastAsia"/>
              <w:noProof/>
              <w:sz w:val="22"/>
            </w:rPr>
          </w:pPr>
          <w:hyperlink w:anchor="_Toc507490364" w:history="1">
            <w:r w:rsidR="004E3007" w:rsidRPr="007E5811">
              <w:rPr>
                <w:rStyle w:val="Hyperlink"/>
                <w:rFonts w:ascii="Roboto" w:hAnsi="Roboto" w:cstheme="minorHAnsi"/>
                <w:noProof/>
              </w:rPr>
              <w:t>4. Frontend</w:t>
            </w:r>
            <w:r w:rsidR="004E3007">
              <w:rPr>
                <w:noProof/>
                <w:webHidden/>
              </w:rPr>
              <w:tab/>
            </w:r>
            <w:r w:rsidR="004E3007">
              <w:rPr>
                <w:noProof/>
                <w:webHidden/>
              </w:rPr>
              <w:fldChar w:fldCharType="begin"/>
            </w:r>
            <w:r w:rsidR="004E3007">
              <w:rPr>
                <w:noProof/>
                <w:webHidden/>
              </w:rPr>
              <w:instrText xml:space="preserve"> PAGEREF _Toc507490364 \h </w:instrText>
            </w:r>
            <w:r w:rsidR="004E3007">
              <w:rPr>
                <w:noProof/>
                <w:webHidden/>
              </w:rPr>
            </w:r>
            <w:r w:rsidR="004E3007">
              <w:rPr>
                <w:noProof/>
                <w:webHidden/>
              </w:rPr>
              <w:fldChar w:fldCharType="separate"/>
            </w:r>
            <w:r w:rsidR="004E3007">
              <w:rPr>
                <w:noProof/>
                <w:webHidden/>
              </w:rPr>
              <w:t>8</w:t>
            </w:r>
            <w:r w:rsidR="004E3007">
              <w:rPr>
                <w:noProof/>
                <w:webHidden/>
              </w:rPr>
              <w:fldChar w:fldCharType="end"/>
            </w:r>
          </w:hyperlink>
        </w:p>
        <w:p w:rsidR="0017082A" w:rsidRPr="004A403B" w:rsidRDefault="00F17271" w:rsidP="0017082A">
          <w:pPr>
            <w:rPr>
              <w:rFonts w:ascii="Roboto" w:hAnsi="Roboto" w:cstheme="minorHAnsi"/>
            </w:rPr>
          </w:pPr>
          <w:r w:rsidRPr="004A403B">
            <w:rPr>
              <w:rFonts w:ascii="Roboto" w:hAnsi="Roboto" w:cstheme="minorHAnsi"/>
            </w:rPr>
            <w:fldChar w:fldCharType="end"/>
          </w:r>
        </w:p>
      </w:sdtContent>
    </w:sdt>
    <w:p w:rsidR="003A264C" w:rsidRPr="004A403B" w:rsidRDefault="003A264C">
      <w:pPr>
        <w:spacing w:after="0"/>
        <w:rPr>
          <w:rFonts w:ascii="Roboto" w:hAnsi="Roboto" w:cstheme="minorHAnsi"/>
          <w:sz w:val="28"/>
          <w:szCs w:val="28"/>
        </w:rPr>
      </w:pPr>
    </w:p>
    <w:p w:rsidR="003A264C" w:rsidRPr="004A403B" w:rsidRDefault="003A264C">
      <w:pPr>
        <w:spacing w:after="0"/>
        <w:rPr>
          <w:rFonts w:ascii="Roboto" w:hAnsi="Roboto" w:cstheme="minorHAnsi"/>
          <w:sz w:val="28"/>
          <w:szCs w:val="28"/>
        </w:rPr>
      </w:pPr>
    </w:p>
    <w:p w:rsidR="003A264C" w:rsidRPr="004A403B" w:rsidRDefault="003A264C">
      <w:pPr>
        <w:spacing w:after="0"/>
        <w:rPr>
          <w:rFonts w:ascii="Roboto" w:hAnsi="Roboto" w:cstheme="minorHAnsi"/>
          <w:sz w:val="28"/>
          <w:szCs w:val="28"/>
        </w:rPr>
      </w:pPr>
    </w:p>
    <w:p w:rsidR="003A264C" w:rsidRPr="004A403B" w:rsidRDefault="003A264C">
      <w:pPr>
        <w:spacing w:after="0"/>
        <w:rPr>
          <w:rFonts w:ascii="Roboto" w:hAnsi="Roboto" w:cstheme="minorHAnsi"/>
          <w:sz w:val="28"/>
          <w:szCs w:val="28"/>
        </w:rPr>
      </w:pPr>
    </w:p>
    <w:p w:rsidR="003A264C" w:rsidRPr="004A403B" w:rsidRDefault="003A264C">
      <w:pPr>
        <w:spacing w:after="0"/>
        <w:rPr>
          <w:rFonts w:ascii="Roboto" w:hAnsi="Roboto" w:cstheme="minorHAnsi"/>
          <w:sz w:val="28"/>
          <w:szCs w:val="28"/>
        </w:rPr>
      </w:pPr>
    </w:p>
    <w:p w:rsidR="003A264C" w:rsidRPr="004A403B" w:rsidRDefault="003A264C">
      <w:pPr>
        <w:spacing w:after="0"/>
        <w:rPr>
          <w:rFonts w:ascii="Roboto" w:hAnsi="Roboto" w:cstheme="minorHAnsi"/>
          <w:sz w:val="28"/>
          <w:szCs w:val="28"/>
        </w:rPr>
      </w:pPr>
    </w:p>
    <w:p w:rsidR="003A264C" w:rsidRPr="004A403B" w:rsidRDefault="003A264C">
      <w:pPr>
        <w:spacing w:after="0"/>
        <w:rPr>
          <w:rFonts w:ascii="Roboto" w:hAnsi="Roboto" w:cstheme="minorHAnsi"/>
          <w:sz w:val="28"/>
          <w:szCs w:val="28"/>
        </w:rPr>
      </w:pPr>
    </w:p>
    <w:p w:rsidR="003A264C" w:rsidRPr="004A403B" w:rsidRDefault="003A264C">
      <w:pPr>
        <w:spacing w:after="0"/>
        <w:rPr>
          <w:rFonts w:ascii="Roboto" w:hAnsi="Roboto" w:cstheme="minorHAnsi"/>
          <w:sz w:val="28"/>
          <w:szCs w:val="28"/>
        </w:rPr>
      </w:pPr>
    </w:p>
    <w:p w:rsidR="003A264C" w:rsidRPr="004A403B" w:rsidRDefault="003A264C">
      <w:pPr>
        <w:spacing w:after="0"/>
        <w:rPr>
          <w:rFonts w:ascii="Roboto" w:hAnsi="Roboto" w:cstheme="minorHAnsi"/>
          <w:sz w:val="28"/>
          <w:szCs w:val="28"/>
        </w:rPr>
      </w:pPr>
    </w:p>
    <w:p w:rsidR="003A264C" w:rsidRPr="004A403B" w:rsidRDefault="003A264C">
      <w:pPr>
        <w:spacing w:after="0"/>
        <w:rPr>
          <w:rFonts w:ascii="Roboto" w:hAnsi="Roboto" w:cstheme="minorHAnsi"/>
          <w:sz w:val="28"/>
          <w:szCs w:val="28"/>
        </w:rPr>
      </w:pPr>
    </w:p>
    <w:p w:rsidR="003A264C" w:rsidRPr="004A403B" w:rsidRDefault="003A264C">
      <w:pPr>
        <w:spacing w:after="0"/>
        <w:rPr>
          <w:rFonts w:ascii="Roboto" w:hAnsi="Roboto" w:cstheme="minorHAnsi"/>
          <w:sz w:val="28"/>
          <w:szCs w:val="28"/>
        </w:rPr>
      </w:pPr>
    </w:p>
    <w:p w:rsidR="003A264C" w:rsidRPr="004A403B" w:rsidRDefault="003A264C">
      <w:pPr>
        <w:spacing w:after="0"/>
        <w:rPr>
          <w:rFonts w:ascii="Roboto" w:hAnsi="Roboto" w:cstheme="minorHAnsi"/>
          <w:sz w:val="28"/>
          <w:szCs w:val="28"/>
        </w:rPr>
      </w:pPr>
    </w:p>
    <w:p w:rsidR="003A264C" w:rsidRPr="004A403B" w:rsidRDefault="003A264C">
      <w:pPr>
        <w:spacing w:after="0"/>
        <w:rPr>
          <w:rFonts w:ascii="Roboto" w:hAnsi="Roboto" w:cstheme="minorHAnsi"/>
          <w:sz w:val="28"/>
          <w:szCs w:val="28"/>
        </w:rPr>
      </w:pPr>
    </w:p>
    <w:p w:rsidR="003A264C" w:rsidRPr="004A403B" w:rsidRDefault="003A264C">
      <w:pPr>
        <w:spacing w:after="0"/>
        <w:rPr>
          <w:rFonts w:ascii="Roboto" w:hAnsi="Roboto" w:cstheme="minorHAnsi"/>
          <w:sz w:val="28"/>
          <w:szCs w:val="28"/>
        </w:rPr>
      </w:pPr>
    </w:p>
    <w:p w:rsidR="003A264C" w:rsidRPr="004A403B" w:rsidRDefault="003A264C" w:rsidP="009800FD">
      <w:pPr>
        <w:pStyle w:val="Heading1"/>
        <w:rPr>
          <w:rFonts w:ascii="Roboto" w:hAnsi="Roboto" w:cstheme="minorHAnsi"/>
        </w:rPr>
      </w:pPr>
    </w:p>
    <w:p w:rsidR="00340F0A" w:rsidRDefault="00385C2D" w:rsidP="00340F0A">
      <w:pPr>
        <w:pStyle w:val="Heading1"/>
        <w:rPr>
          <w:rFonts w:ascii="Roboto" w:hAnsi="Roboto" w:cstheme="minorHAnsi"/>
          <w:color w:val="000000" w:themeColor="text1"/>
          <w:szCs w:val="22"/>
        </w:rPr>
      </w:pPr>
      <w:bookmarkStart w:id="0" w:name="_Toc488158936"/>
      <w:bookmarkStart w:id="1" w:name="_Toc488320177"/>
      <w:r w:rsidRPr="004A403B">
        <w:rPr>
          <w:rFonts w:ascii="Roboto" w:hAnsi="Roboto" w:cstheme="minorHAnsi"/>
          <w:color w:val="000000" w:themeColor="text1"/>
        </w:rPr>
        <w:br w:type="page"/>
      </w:r>
      <w:bookmarkStart w:id="2" w:name="_Toc491168743"/>
      <w:bookmarkStart w:id="3" w:name="_Toc507490360"/>
      <w:r w:rsidR="00340F0A" w:rsidRPr="00D67945">
        <w:rPr>
          <w:rFonts w:ascii="Roboto" w:hAnsi="Roboto" w:cstheme="minorHAnsi"/>
          <w:color w:val="000000" w:themeColor="text1"/>
          <w:szCs w:val="22"/>
        </w:rPr>
        <w:lastRenderedPageBreak/>
        <w:t>Color Swatch</w:t>
      </w:r>
      <w:bookmarkEnd w:id="2"/>
      <w:bookmarkEnd w:id="3"/>
    </w:p>
    <w:p w:rsidR="00340F0A" w:rsidRPr="008825C9" w:rsidRDefault="00340F0A" w:rsidP="00340F0A"/>
    <w:p w:rsidR="00340F0A" w:rsidRDefault="00340F0A" w:rsidP="00340F0A">
      <w:pPr>
        <w:rPr>
          <w:rFonts w:ascii="Roboto" w:hAnsi="Roboto" w:cstheme="minorHAnsi"/>
          <w:b/>
          <w:color w:val="000000" w:themeColor="text1"/>
          <w:sz w:val="26"/>
          <w:szCs w:val="26"/>
        </w:rPr>
      </w:pPr>
      <w:bookmarkStart w:id="4" w:name="_Toc487442942"/>
      <w:r w:rsidRPr="00D67945">
        <w:rPr>
          <w:rFonts w:ascii="Roboto" w:hAnsi="Roboto" w:cstheme="minorHAnsi"/>
          <w:b/>
          <w:color w:val="000000" w:themeColor="text1"/>
          <w:sz w:val="26"/>
          <w:szCs w:val="26"/>
        </w:rPr>
        <w:t>Overview</w:t>
      </w:r>
      <w:bookmarkEnd w:id="4"/>
    </w:p>
    <w:p w:rsidR="00DB299D" w:rsidRPr="00DB299D" w:rsidRDefault="00DB299D" w:rsidP="00DB299D">
      <w:pPr>
        <w:rPr>
          <w:rFonts w:ascii="Roboto" w:eastAsiaTheme="minorEastAsia" w:hAnsi="Roboto"/>
          <w:szCs w:val="24"/>
        </w:rPr>
      </w:pPr>
      <w:bookmarkStart w:id="5" w:name="_Toc487442943"/>
      <w:bookmarkStart w:id="6" w:name="_Toc487634752"/>
      <w:bookmarkStart w:id="7" w:name="_Toc488158937"/>
      <w:r w:rsidRPr="00DB299D">
        <w:rPr>
          <w:rFonts w:ascii="Roboto" w:eastAsiaTheme="minorEastAsia" w:hAnsi="Roboto"/>
          <w:szCs w:val="24"/>
        </w:rPr>
        <w:t xml:space="preserve">The Color swatch is an extension for </w:t>
      </w:r>
      <w:proofErr w:type="spellStart"/>
      <w:r w:rsidRPr="00DB299D">
        <w:rPr>
          <w:rFonts w:ascii="Roboto" w:eastAsiaTheme="minorEastAsia" w:hAnsi="Roboto"/>
          <w:szCs w:val="24"/>
        </w:rPr>
        <w:t>Magento</w:t>
      </w:r>
      <w:proofErr w:type="spellEnd"/>
      <w:r w:rsidRPr="00DB299D">
        <w:rPr>
          <w:rFonts w:ascii="Roboto" w:eastAsiaTheme="minorEastAsia" w:hAnsi="Roboto"/>
          <w:szCs w:val="24"/>
        </w:rPr>
        <w:t xml:space="preserve"> that helps users to view different color option for a product. It is basically for configurable products. This extension allows customers to view color swatches on the product detail page as well as product listing page along with the drop down option. With this extension, the product attributes such as color, size, and types can be displayed as thumbnail images. Color swatch helps your customer to see how a product looks in different colors, shapes or designs.  The product images and its more view will reload based on the selection. There’s a facility to zoom in the product image by magnifying it to have a proper look also you can enable pop-up window from admin to see larger product image by clicking on product main image.</w:t>
      </w:r>
    </w:p>
    <w:p w:rsidR="00DB299D" w:rsidRPr="00DB299D" w:rsidRDefault="00DB299D" w:rsidP="00DB299D">
      <w:pPr>
        <w:rPr>
          <w:rFonts w:ascii="Roboto" w:eastAsiaTheme="minorEastAsia" w:hAnsi="Roboto"/>
          <w:szCs w:val="24"/>
        </w:rPr>
      </w:pPr>
      <w:r w:rsidRPr="00DB299D">
        <w:rPr>
          <w:rFonts w:ascii="Roboto" w:eastAsiaTheme="minorEastAsia" w:hAnsi="Roboto"/>
          <w:szCs w:val="24"/>
        </w:rPr>
        <w:t xml:space="preserve">Combined effectiveness of Color Swatch and zoom extensions gives an extension with multiple functionalities. Firstly, you get all the features of the color swatch extension of which the most important is– simplicity of installation, compatibility with all versions of </w:t>
      </w:r>
      <w:proofErr w:type="spellStart"/>
      <w:r w:rsidRPr="00DB299D">
        <w:rPr>
          <w:rFonts w:ascii="Roboto" w:eastAsiaTheme="minorEastAsia" w:hAnsi="Roboto"/>
          <w:szCs w:val="24"/>
        </w:rPr>
        <w:t>Magento</w:t>
      </w:r>
      <w:proofErr w:type="spellEnd"/>
      <w:r w:rsidRPr="00DB299D">
        <w:rPr>
          <w:rFonts w:ascii="Roboto" w:eastAsiaTheme="minorEastAsia" w:hAnsi="Roboto"/>
          <w:szCs w:val="24"/>
        </w:rPr>
        <w:t>, the ability to show product attribute options as swatches on configurable products regardless of the type of the attribute (color, size, manufacturer, etc.), changing of product images and prices, the possibility of applying to multiple attributes of a single product with the possibility of uploading different swatch images for each of those attribute options.</w:t>
      </w:r>
    </w:p>
    <w:p w:rsidR="00DB299D" w:rsidRPr="00DB299D" w:rsidRDefault="00DB299D" w:rsidP="00DB299D">
      <w:pPr>
        <w:rPr>
          <w:rFonts w:ascii="Roboto" w:eastAsiaTheme="minorEastAsia" w:hAnsi="Roboto"/>
          <w:szCs w:val="24"/>
        </w:rPr>
      </w:pPr>
      <w:r w:rsidRPr="00DB299D">
        <w:rPr>
          <w:rFonts w:ascii="Roboto" w:eastAsiaTheme="minorEastAsia" w:hAnsi="Roboto"/>
          <w:szCs w:val="24"/>
        </w:rPr>
        <w:t xml:space="preserve">It is an easy and flexible way to create the professional looking color swatch for your </w:t>
      </w:r>
      <w:proofErr w:type="spellStart"/>
      <w:r w:rsidRPr="00DB299D">
        <w:rPr>
          <w:rFonts w:ascii="Roboto" w:eastAsiaTheme="minorEastAsia" w:hAnsi="Roboto"/>
          <w:szCs w:val="24"/>
        </w:rPr>
        <w:t>Magento</w:t>
      </w:r>
      <w:proofErr w:type="spellEnd"/>
      <w:r w:rsidRPr="00DB299D">
        <w:rPr>
          <w:rFonts w:ascii="Roboto" w:eastAsiaTheme="minorEastAsia" w:hAnsi="Roboto"/>
          <w:szCs w:val="24"/>
        </w:rPr>
        <w:t xml:space="preserve"> store. This extension works with all versions of </w:t>
      </w:r>
      <w:proofErr w:type="spellStart"/>
      <w:r w:rsidRPr="00DB299D">
        <w:rPr>
          <w:rFonts w:ascii="Roboto" w:eastAsiaTheme="minorEastAsia" w:hAnsi="Roboto"/>
          <w:szCs w:val="24"/>
        </w:rPr>
        <w:t>Magento</w:t>
      </w:r>
      <w:proofErr w:type="spellEnd"/>
      <w:r w:rsidRPr="00DB299D">
        <w:rPr>
          <w:rFonts w:ascii="Roboto" w:eastAsiaTheme="minorEastAsia" w:hAnsi="Roboto"/>
          <w:szCs w:val="24"/>
        </w:rPr>
        <w:t xml:space="preserve"> and it comprises the functionality of color swatches and zoom.</w:t>
      </w:r>
    </w:p>
    <w:p w:rsidR="00DB299D" w:rsidRPr="00DB299D" w:rsidRDefault="00DB299D" w:rsidP="00DB299D">
      <w:pPr>
        <w:rPr>
          <w:rFonts w:ascii="Roboto" w:hAnsi="Roboto"/>
          <w:b/>
          <w:sz w:val="26"/>
          <w:szCs w:val="26"/>
        </w:rPr>
      </w:pPr>
      <w:r w:rsidRPr="00DB299D">
        <w:rPr>
          <w:rFonts w:ascii="Roboto" w:hAnsi="Roboto"/>
          <w:b/>
          <w:sz w:val="26"/>
          <w:szCs w:val="26"/>
        </w:rPr>
        <w:t>Features</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Easy installation and integration</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Shows your product attribute options as swatches on configurable products on product listing page</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Shows your product attribute options as swatches on configurable products on product detailed page</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Changes the product images and prices as well as the more views images depending on the swatch selection</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 xml:space="preserve">Gives you option to upload different swatch images for your attribute </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Can be applied to multiple attributes on a single product</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 xml:space="preserve">Image size configurable via </w:t>
      </w:r>
      <w:proofErr w:type="spellStart"/>
      <w:r w:rsidRPr="00DB299D">
        <w:rPr>
          <w:rFonts w:ascii="Roboto" w:hAnsi="Roboto"/>
          <w:sz w:val="24"/>
          <w:szCs w:val="24"/>
        </w:rPr>
        <w:t>Magento</w:t>
      </w:r>
      <w:proofErr w:type="spellEnd"/>
      <w:r w:rsidRPr="00DB299D">
        <w:rPr>
          <w:rFonts w:ascii="Roboto" w:hAnsi="Roboto"/>
          <w:sz w:val="24"/>
          <w:szCs w:val="24"/>
        </w:rPr>
        <w:t xml:space="preserve"> administration</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 xml:space="preserve">Can be used together with </w:t>
      </w:r>
      <w:proofErr w:type="spellStart"/>
      <w:r w:rsidRPr="00DB299D">
        <w:rPr>
          <w:rFonts w:ascii="Roboto" w:hAnsi="Roboto"/>
          <w:sz w:val="24"/>
          <w:szCs w:val="24"/>
        </w:rPr>
        <w:t>Magento</w:t>
      </w:r>
      <w:proofErr w:type="spellEnd"/>
      <w:r w:rsidRPr="00DB299D">
        <w:rPr>
          <w:rFonts w:ascii="Roboto" w:hAnsi="Roboto"/>
          <w:sz w:val="24"/>
          <w:szCs w:val="24"/>
        </w:rPr>
        <w:t xml:space="preserve"> default drop down boxes on configurable products</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Shows zoom on all your products</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Also On changing the drop down, images and swatches will be changed</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lastRenderedPageBreak/>
        <w:t>Set up the size of the main product image in administration</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 xml:space="preserve">Enhances the </w:t>
      </w:r>
      <w:proofErr w:type="spellStart"/>
      <w:r w:rsidRPr="00DB299D">
        <w:rPr>
          <w:rFonts w:ascii="Roboto" w:hAnsi="Roboto"/>
          <w:sz w:val="24"/>
          <w:szCs w:val="24"/>
        </w:rPr>
        <w:t>Magento</w:t>
      </w:r>
      <w:proofErr w:type="spellEnd"/>
      <w:r w:rsidRPr="00DB299D">
        <w:rPr>
          <w:rFonts w:ascii="Roboto" w:hAnsi="Roboto"/>
          <w:sz w:val="24"/>
          <w:szCs w:val="24"/>
        </w:rPr>
        <w:t xml:space="preserve"> more view images functionality with zoom</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Set up more view thumbnail size in administration</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Set up zoom box size in administration</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Enable/disable pop-up box from administration</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Set up large image pop-up box size in administration</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Allow more view images to update the main image and can be enabled/disable this feature from administration</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Allow to change more view images when loading the main image and can be enabled/disable this feature from administration</w:t>
      </w:r>
    </w:p>
    <w:p w:rsidR="00DB299D" w:rsidRPr="00DB299D" w:rsidRDefault="00DB299D" w:rsidP="00DB299D">
      <w:pPr>
        <w:pStyle w:val="NoSpacing"/>
        <w:numPr>
          <w:ilvl w:val="0"/>
          <w:numId w:val="42"/>
        </w:numPr>
        <w:rPr>
          <w:rFonts w:ascii="Roboto" w:hAnsi="Roboto"/>
          <w:sz w:val="24"/>
          <w:szCs w:val="24"/>
        </w:rPr>
      </w:pPr>
      <w:r w:rsidRPr="00DB299D">
        <w:rPr>
          <w:rFonts w:ascii="Roboto" w:hAnsi="Roboto"/>
          <w:sz w:val="24"/>
          <w:szCs w:val="24"/>
        </w:rPr>
        <w:t>Gives facility to search attributes in administration</w:t>
      </w:r>
    </w:p>
    <w:p w:rsidR="00340F0A" w:rsidRPr="00DB299D" w:rsidRDefault="00340F0A" w:rsidP="00340F0A">
      <w:pPr>
        <w:rPr>
          <w:rFonts w:ascii="Roboto" w:eastAsiaTheme="majorEastAsia" w:hAnsi="Roboto" w:cstheme="minorHAnsi"/>
          <w:b/>
          <w:bCs/>
          <w:color w:val="000000" w:themeColor="text1"/>
          <w:szCs w:val="24"/>
        </w:rPr>
      </w:pPr>
      <w:r w:rsidRPr="00DB299D">
        <w:rPr>
          <w:rFonts w:ascii="Roboto" w:hAnsi="Roboto" w:cstheme="minorHAnsi"/>
          <w:color w:val="000000" w:themeColor="text1"/>
          <w:szCs w:val="24"/>
        </w:rPr>
        <w:br w:type="page"/>
      </w:r>
    </w:p>
    <w:bookmarkEnd w:id="5"/>
    <w:bookmarkEnd w:id="6"/>
    <w:bookmarkEnd w:id="7"/>
    <w:p w:rsidR="00A07C7D" w:rsidRPr="00F26E18" w:rsidRDefault="007B63BC" w:rsidP="00F26E18">
      <w:pPr>
        <w:pStyle w:val="Heading1"/>
        <w:rPr>
          <w:rFonts w:ascii="Roboto" w:hAnsi="Roboto"/>
        </w:rPr>
      </w:pPr>
      <w:r w:rsidRPr="00F26E18">
        <w:rPr>
          <w:rFonts w:ascii="Roboto" w:hAnsi="Roboto"/>
        </w:rPr>
        <w:lastRenderedPageBreak/>
        <w:t xml:space="preserve">    </w:t>
      </w:r>
      <w:bookmarkStart w:id="8" w:name="_Toc491168744"/>
      <w:bookmarkStart w:id="9" w:name="_Toc507490361"/>
      <w:r w:rsidR="00A07C7D" w:rsidRPr="00F26E18">
        <w:rPr>
          <w:rFonts w:ascii="Roboto" w:hAnsi="Roboto"/>
        </w:rPr>
        <w:t>1. Configuration</w:t>
      </w:r>
      <w:bookmarkEnd w:id="8"/>
      <w:bookmarkEnd w:id="9"/>
    </w:p>
    <w:p w:rsidR="00340F0A" w:rsidRDefault="00A07C7D" w:rsidP="00340F0A">
      <w:pPr>
        <w:rPr>
          <w:rFonts w:ascii="Roboto" w:hAnsi="Roboto"/>
          <w:b/>
        </w:rPr>
      </w:pPr>
      <w:bookmarkStart w:id="10" w:name="_Toc487442944"/>
      <w:bookmarkStart w:id="11" w:name="_Toc487634753"/>
      <w:bookmarkStart w:id="12" w:name="_Toc488158938"/>
      <w:r>
        <w:rPr>
          <w:rFonts w:ascii="Roboto" w:hAnsi="Roboto"/>
          <w:b/>
        </w:rPr>
        <w:t xml:space="preserve"> </w:t>
      </w:r>
      <w:r>
        <w:rPr>
          <w:rFonts w:ascii="Roboto" w:hAnsi="Roboto"/>
          <w:b/>
        </w:rPr>
        <w:tab/>
      </w:r>
      <w:r w:rsidR="00340F0A" w:rsidRPr="00D67945">
        <w:rPr>
          <w:rFonts w:ascii="Roboto" w:hAnsi="Roboto"/>
          <w:b/>
        </w:rPr>
        <w:t xml:space="preserve">To access the </w:t>
      </w:r>
      <w:proofErr w:type="spellStart"/>
      <w:r w:rsidR="00340F0A" w:rsidRPr="00D67945">
        <w:rPr>
          <w:rFonts w:ascii="Roboto" w:hAnsi="Roboto"/>
          <w:b/>
        </w:rPr>
        <w:t>Magento</w:t>
      </w:r>
      <w:proofErr w:type="spellEnd"/>
      <w:r w:rsidR="00340F0A" w:rsidRPr="00D67945">
        <w:rPr>
          <w:rFonts w:ascii="Roboto" w:hAnsi="Roboto"/>
          <w:b/>
        </w:rPr>
        <w:t xml:space="preserve"> backend administration environment</w:t>
      </w:r>
      <w:bookmarkEnd w:id="10"/>
      <w:bookmarkEnd w:id="11"/>
      <w:bookmarkEnd w:id="12"/>
    </w:p>
    <w:p w:rsidR="00340F0A" w:rsidRPr="00D67945" w:rsidRDefault="00340F0A" w:rsidP="00574DBB">
      <w:pPr>
        <w:rPr>
          <w:rFonts w:ascii="Roboto" w:hAnsi="Roboto" w:cstheme="minorHAnsi"/>
          <w:color w:val="000000" w:themeColor="text1"/>
          <w:sz w:val="28"/>
          <w:szCs w:val="28"/>
        </w:rPr>
      </w:pPr>
      <w:bookmarkStart w:id="13" w:name="_GoBack"/>
      <w:bookmarkEnd w:id="13"/>
      <w:r w:rsidRPr="00D67945">
        <w:rPr>
          <w:rFonts w:ascii="Roboto" w:hAnsi="Roboto" w:cstheme="minorHAnsi"/>
          <w:noProof/>
          <w:color w:val="000000" w:themeColor="text1"/>
          <w:sz w:val="28"/>
          <w:szCs w:val="28"/>
        </w:rPr>
        <w:drawing>
          <wp:inline distT="0" distB="0" distL="0" distR="0">
            <wp:extent cx="5934183" cy="2259490"/>
            <wp:effectExtent l="19050" t="19050" r="28467" b="26510"/>
            <wp:docPr id="14" name="Picture 32" descr="C:\Users\CPU19\Pictur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PU19\Pictures\s1.png"/>
                    <pic:cNvPicPr>
                      <a:picLocks noChangeAspect="1" noChangeArrowheads="1"/>
                    </pic:cNvPicPr>
                  </pic:nvPicPr>
                  <pic:blipFill>
                    <a:blip r:embed="rId10"/>
                    <a:srcRect/>
                    <a:stretch>
                      <a:fillRect/>
                    </a:stretch>
                  </pic:blipFill>
                  <pic:spPr bwMode="auto">
                    <a:xfrm>
                      <a:off x="0" y="0"/>
                      <a:ext cx="5934183" cy="2259490"/>
                    </a:xfrm>
                    <a:prstGeom prst="rect">
                      <a:avLst/>
                    </a:prstGeom>
                    <a:noFill/>
                    <a:ln w="9525">
                      <a:solidFill>
                        <a:schemeClr val="tx1"/>
                      </a:solidFill>
                      <a:miter lim="800000"/>
                      <a:headEnd/>
                      <a:tailEnd/>
                    </a:ln>
                  </pic:spPr>
                </pic:pic>
              </a:graphicData>
            </a:graphic>
          </wp:inline>
        </w:drawing>
      </w:r>
    </w:p>
    <w:p w:rsidR="00340F0A" w:rsidRPr="00D67945" w:rsidRDefault="00340F0A" w:rsidP="00340F0A">
      <w:pPr>
        <w:spacing w:after="0"/>
        <w:rPr>
          <w:rFonts w:ascii="Roboto" w:hAnsi="Roboto" w:cstheme="minorHAnsi"/>
          <w:color w:val="000000" w:themeColor="text1"/>
          <w:szCs w:val="24"/>
        </w:rPr>
      </w:pPr>
    </w:p>
    <w:p w:rsidR="00340F0A" w:rsidRPr="00D67945" w:rsidRDefault="00340F0A" w:rsidP="00340F0A">
      <w:pPr>
        <w:pStyle w:val="ListParagraph"/>
        <w:numPr>
          <w:ilvl w:val="0"/>
          <w:numId w:val="35"/>
        </w:numPr>
        <w:spacing w:after="0"/>
        <w:rPr>
          <w:rFonts w:ascii="Roboto" w:hAnsi="Roboto" w:cstheme="minorHAnsi"/>
          <w:color w:val="000000" w:themeColor="text1"/>
          <w:szCs w:val="24"/>
        </w:rPr>
      </w:pPr>
      <w:r w:rsidRPr="00D67945">
        <w:rPr>
          <w:rFonts w:ascii="Roboto" w:hAnsi="Roboto" w:cstheme="minorHAnsi"/>
          <w:color w:val="000000" w:themeColor="text1"/>
          <w:szCs w:val="24"/>
        </w:rPr>
        <w:t>Log in using user name and password</w:t>
      </w:r>
    </w:p>
    <w:p w:rsidR="00340F0A" w:rsidRPr="00D67945" w:rsidRDefault="00340F0A" w:rsidP="00340F0A">
      <w:pPr>
        <w:pStyle w:val="ListParagraph"/>
        <w:spacing w:after="0"/>
        <w:ind w:left="360"/>
        <w:rPr>
          <w:rFonts w:ascii="Roboto" w:hAnsi="Roboto" w:cstheme="minorHAnsi"/>
          <w:color w:val="000000" w:themeColor="text1"/>
          <w:sz w:val="28"/>
          <w:szCs w:val="28"/>
        </w:rPr>
      </w:pPr>
    </w:p>
    <w:p w:rsidR="00340F0A" w:rsidRDefault="00340F0A" w:rsidP="00340F0A">
      <w:pPr>
        <w:spacing w:after="0"/>
        <w:rPr>
          <w:rFonts w:ascii="Roboto" w:hAnsi="Roboto" w:cstheme="minorHAnsi"/>
          <w:color w:val="000000" w:themeColor="text1"/>
          <w:sz w:val="28"/>
          <w:szCs w:val="28"/>
        </w:rPr>
      </w:pPr>
      <w:r w:rsidRPr="00D67945">
        <w:rPr>
          <w:rFonts w:ascii="Roboto" w:hAnsi="Roboto" w:cstheme="minorHAnsi"/>
          <w:noProof/>
          <w:color w:val="000000" w:themeColor="text1"/>
          <w:sz w:val="28"/>
          <w:szCs w:val="28"/>
        </w:rPr>
        <w:drawing>
          <wp:inline distT="0" distB="0" distL="0" distR="0">
            <wp:extent cx="5941803" cy="2786333"/>
            <wp:effectExtent l="19050" t="19050" r="20847" b="14017"/>
            <wp:docPr id="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l="-466" t="11136" b="5139"/>
                    <a:stretch>
                      <a:fillRect/>
                    </a:stretch>
                  </pic:blipFill>
                  <pic:spPr bwMode="auto">
                    <a:xfrm>
                      <a:off x="0" y="0"/>
                      <a:ext cx="5941803" cy="2786333"/>
                    </a:xfrm>
                    <a:prstGeom prst="rect">
                      <a:avLst/>
                    </a:prstGeom>
                    <a:noFill/>
                    <a:ln w="9525">
                      <a:solidFill>
                        <a:schemeClr val="tx1"/>
                      </a:solidFill>
                      <a:miter lim="800000"/>
                      <a:headEnd/>
                      <a:tailEnd/>
                    </a:ln>
                  </pic:spPr>
                </pic:pic>
              </a:graphicData>
            </a:graphic>
          </wp:inline>
        </w:drawing>
      </w:r>
    </w:p>
    <w:p w:rsidR="00340F0A" w:rsidRPr="00D67945" w:rsidRDefault="00340F0A" w:rsidP="00340F0A">
      <w:pPr>
        <w:spacing w:after="0"/>
        <w:rPr>
          <w:rFonts w:ascii="Roboto" w:hAnsi="Roboto" w:cstheme="minorHAnsi"/>
          <w:color w:val="000000" w:themeColor="text1"/>
          <w:sz w:val="28"/>
          <w:szCs w:val="28"/>
        </w:rPr>
      </w:pPr>
    </w:p>
    <w:p w:rsidR="00340F0A" w:rsidRPr="001F5AEF" w:rsidRDefault="00340F0A" w:rsidP="00340F0A">
      <w:pPr>
        <w:pStyle w:val="ListParagraph"/>
        <w:numPr>
          <w:ilvl w:val="0"/>
          <w:numId w:val="35"/>
        </w:numPr>
        <w:spacing w:after="0"/>
        <w:rPr>
          <w:rFonts w:ascii="Roboto" w:hAnsi="Roboto" w:cstheme="minorHAnsi"/>
          <w:color w:val="000000" w:themeColor="text1"/>
          <w:szCs w:val="24"/>
        </w:rPr>
      </w:pPr>
      <w:r w:rsidRPr="001F5AEF">
        <w:rPr>
          <w:rFonts w:ascii="Roboto" w:hAnsi="Roboto" w:cstheme="minorHAnsi"/>
          <w:color w:val="000000" w:themeColor="text1"/>
          <w:szCs w:val="24"/>
        </w:rPr>
        <w:t>Click the Login button to display administration panel</w:t>
      </w:r>
    </w:p>
    <w:p w:rsidR="00340F0A" w:rsidRPr="00D67945" w:rsidRDefault="00340F0A" w:rsidP="00340F0A">
      <w:pPr>
        <w:rPr>
          <w:rFonts w:ascii="Roboto" w:hAnsi="Roboto" w:cstheme="minorHAnsi"/>
          <w:color w:val="000000" w:themeColor="text1"/>
        </w:rPr>
      </w:pPr>
    </w:p>
    <w:p w:rsidR="00340F0A" w:rsidRDefault="00340F0A" w:rsidP="00340F0A">
      <w:pPr>
        <w:rPr>
          <w:rFonts w:ascii="Roboto" w:eastAsiaTheme="majorEastAsia" w:hAnsi="Roboto" w:cstheme="minorHAnsi"/>
          <w:b/>
          <w:bCs/>
          <w:color w:val="000000" w:themeColor="text1"/>
          <w:sz w:val="28"/>
          <w:szCs w:val="28"/>
        </w:rPr>
      </w:pPr>
      <w:bookmarkStart w:id="14" w:name="_Toc406601044"/>
      <w:bookmarkStart w:id="15" w:name="_Toc488158939"/>
      <w:r>
        <w:rPr>
          <w:rFonts w:ascii="Roboto" w:hAnsi="Roboto" w:cstheme="minorHAnsi"/>
          <w:color w:val="000000" w:themeColor="text1"/>
        </w:rPr>
        <w:br w:type="page"/>
      </w:r>
    </w:p>
    <w:p w:rsidR="00340F0A" w:rsidRPr="00D67945" w:rsidRDefault="00340F0A" w:rsidP="00340F0A">
      <w:pPr>
        <w:pStyle w:val="Heading1"/>
        <w:rPr>
          <w:rFonts w:ascii="Roboto" w:eastAsiaTheme="minorEastAsia" w:hAnsi="Roboto" w:cstheme="minorHAnsi"/>
          <w:color w:val="000000" w:themeColor="text1"/>
        </w:rPr>
      </w:pPr>
      <w:bookmarkStart w:id="16" w:name="_Toc491168745"/>
      <w:bookmarkStart w:id="17" w:name="_Toc507490362"/>
      <w:r w:rsidRPr="00D67945">
        <w:rPr>
          <w:rFonts w:ascii="Roboto" w:hAnsi="Roboto" w:cstheme="minorHAnsi"/>
          <w:color w:val="000000" w:themeColor="text1"/>
        </w:rPr>
        <w:lastRenderedPageBreak/>
        <w:t xml:space="preserve">2. </w:t>
      </w:r>
      <w:r w:rsidRPr="00D67945">
        <w:rPr>
          <w:rFonts w:ascii="Roboto" w:eastAsiaTheme="minorEastAsia" w:hAnsi="Roboto" w:cstheme="minorHAnsi"/>
          <w:color w:val="000000" w:themeColor="text1"/>
        </w:rPr>
        <w:t>Manage Color Swatch</w:t>
      </w:r>
      <w:bookmarkEnd w:id="14"/>
      <w:bookmarkEnd w:id="15"/>
      <w:bookmarkEnd w:id="16"/>
      <w:bookmarkEnd w:id="17"/>
    </w:p>
    <w:p w:rsidR="00340F0A" w:rsidRPr="00D67945" w:rsidRDefault="00340F0A" w:rsidP="00340F0A">
      <w:pPr>
        <w:rPr>
          <w:rFonts w:ascii="Roboto" w:hAnsi="Roboto" w:cstheme="minorHAnsi"/>
          <w:color w:val="000000" w:themeColor="text1"/>
          <w:szCs w:val="24"/>
        </w:rPr>
      </w:pPr>
      <w:r w:rsidRPr="00D67945">
        <w:rPr>
          <w:rFonts w:ascii="Roboto" w:hAnsi="Roboto" w:cstheme="minorHAnsi"/>
          <w:color w:val="000000" w:themeColor="text1"/>
          <w:szCs w:val="24"/>
        </w:rPr>
        <w:t xml:space="preserve">You can manage </w:t>
      </w:r>
      <w:r>
        <w:rPr>
          <w:rFonts w:ascii="Roboto" w:hAnsi="Roboto" w:cstheme="minorHAnsi"/>
          <w:color w:val="000000" w:themeColor="text1"/>
          <w:szCs w:val="24"/>
        </w:rPr>
        <w:t>C</w:t>
      </w:r>
      <w:r w:rsidRPr="00D67945">
        <w:rPr>
          <w:rFonts w:ascii="Roboto" w:hAnsi="Roboto" w:cstheme="minorHAnsi"/>
          <w:color w:val="000000" w:themeColor="text1"/>
          <w:szCs w:val="24"/>
        </w:rPr>
        <w:t xml:space="preserve">olor </w:t>
      </w:r>
      <w:r>
        <w:rPr>
          <w:rFonts w:ascii="Roboto" w:hAnsi="Roboto" w:cstheme="minorHAnsi"/>
          <w:color w:val="000000" w:themeColor="text1"/>
          <w:szCs w:val="24"/>
        </w:rPr>
        <w:t>S</w:t>
      </w:r>
      <w:r w:rsidRPr="00D67945">
        <w:rPr>
          <w:rFonts w:ascii="Roboto" w:hAnsi="Roboto" w:cstheme="minorHAnsi"/>
          <w:color w:val="000000" w:themeColor="text1"/>
          <w:szCs w:val="24"/>
        </w:rPr>
        <w:t xml:space="preserve">watch following path </w:t>
      </w:r>
      <w:r w:rsidRPr="00D67945">
        <w:rPr>
          <w:rFonts w:ascii="Roboto" w:hAnsi="Roboto" w:cstheme="minorHAnsi"/>
          <w:b/>
          <w:color w:val="000000" w:themeColor="text1"/>
          <w:szCs w:val="24"/>
        </w:rPr>
        <w:t xml:space="preserve">Catalog &gt; </w:t>
      </w:r>
      <w:r>
        <w:rPr>
          <w:rFonts w:ascii="Roboto" w:hAnsi="Roboto" w:cstheme="minorHAnsi"/>
          <w:b/>
          <w:color w:val="000000" w:themeColor="text1"/>
          <w:szCs w:val="24"/>
        </w:rPr>
        <w:t>C</w:t>
      </w:r>
      <w:r w:rsidRPr="00D67945">
        <w:rPr>
          <w:rFonts w:ascii="Roboto" w:hAnsi="Roboto" w:cstheme="minorHAnsi"/>
          <w:b/>
          <w:color w:val="000000" w:themeColor="text1"/>
          <w:szCs w:val="24"/>
        </w:rPr>
        <w:t xml:space="preserve">olor </w:t>
      </w:r>
      <w:r>
        <w:rPr>
          <w:rFonts w:ascii="Roboto" w:hAnsi="Roboto" w:cstheme="minorHAnsi"/>
          <w:b/>
          <w:color w:val="000000" w:themeColor="text1"/>
          <w:szCs w:val="24"/>
        </w:rPr>
        <w:t>S</w:t>
      </w:r>
      <w:r w:rsidRPr="00D67945">
        <w:rPr>
          <w:rFonts w:ascii="Roboto" w:hAnsi="Roboto" w:cstheme="minorHAnsi"/>
          <w:b/>
          <w:color w:val="000000" w:themeColor="text1"/>
          <w:szCs w:val="24"/>
        </w:rPr>
        <w:t>watch</w:t>
      </w:r>
    </w:p>
    <w:p w:rsidR="00340F0A" w:rsidRPr="00D67945" w:rsidRDefault="00340F0A" w:rsidP="00340F0A">
      <w:pPr>
        <w:rPr>
          <w:rFonts w:ascii="Roboto" w:hAnsi="Roboto" w:cstheme="minorHAnsi"/>
          <w:color w:val="000000" w:themeColor="text1"/>
          <w:szCs w:val="24"/>
        </w:rPr>
      </w:pPr>
      <w:r w:rsidRPr="00D67945">
        <w:rPr>
          <w:rFonts w:ascii="Roboto" w:hAnsi="Roboto" w:cstheme="minorHAnsi"/>
          <w:noProof/>
          <w:color w:val="000000" w:themeColor="text1"/>
          <w:szCs w:val="24"/>
        </w:rPr>
        <w:drawing>
          <wp:inline distT="0" distB="0" distL="0" distR="0">
            <wp:extent cx="5940533" cy="2769711"/>
            <wp:effectExtent l="19050" t="19050" r="22117" b="11589"/>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t="11369" b="5666"/>
                    <a:stretch>
                      <a:fillRect/>
                    </a:stretch>
                  </pic:blipFill>
                  <pic:spPr bwMode="auto">
                    <a:xfrm>
                      <a:off x="0" y="0"/>
                      <a:ext cx="5940533" cy="2769711"/>
                    </a:xfrm>
                    <a:prstGeom prst="rect">
                      <a:avLst/>
                    </a:prstGeom>
                    <a:noFill/>
                    <a:ln w="9525">
                      <a:solidFill>
                        <a:schemeClr val="tx1"/>
                      </a:solidFill>
                      <a:miter lim="800000"/>
                      <a:headEnd/>
                      <a:tailEnd/>
                    </a:ln>
                  </pic:spPr>
                </pic:pic>
              </a:graphicData>
            </a:graphic>
          </wp:inline>
        </w:drawing>
      </w:r>
    </w:p>
    <w:p w:rsidR="00340F0A" w:rsidRPr="00D67945" w:rsidRDefault="00340F0A" w:rsidP="00340F0A">
      <w:pPr>
        <w:pStyle w:val="TextBody"/>
        <w:rPr>
          <w:rFonts w:ascii="Roboto" w:hAnsi="Roboto" w:cstheme="minorHAnsi"/>
          <w:color w:val="000000" w:themeColor="text1"/>
          <w:sz w:val="24"/>
          <w:szCs w:val="24"/>
        </w:rPr>
      </w:pPr>
      <w:r w:rsidRPr="00D67945">
        <w:rPr>
          <w:rFonts w:ascii="Roboto" w:hAnsi="Roboto" w:cstheme="minorHAnsi"/>
          <w:color w:val="000000" w:themeColor="text1"/>
          <w:sz w:val="24"/>
          <w:szCs w:val="24"/>
        </w:rPr>
        <w:t xml:space="preserve">Color Swatch helps customer to see how a product looks in different colors, shapes or designs.  The product images and its more view will reload based on the selection. There’s facility to zoom in the product image by magnifying it to have a proper look also you can enable pop-up window from admin to see large product image by clicking on product main image. </w:t>
      </w:r>
    </w:p>
    <w:p w:rsidR="00340F0A" w:rsidRPr="00D67945" w:rsidRDefault="00340F0A" w:rsidP="00340F0A">
      <w:pPr>
        <w:pStyle w:val="ListParagraph"/>
        <w:numPr>
          <w:ilvl w:val="0"/>
          <w:numId w:val="32"/>
        </w:numPr>
        <w:rPr>
          <w:rFonts w:ascii="Roboto" w:hAnsi="Roboto" w:cstheme="minorHAnsi"/>
          <w:color w:val="000000" w:themeColor="text1"/>
          <w:szCs w:val="24"/>
        </w:rPr>
      </w:pPr>
      <w:r w:rsidRPr="00D67945">
        <w:rPr>
          <w:rFonts w:ascii="Roboto" w:hAnsi="Roboto" w:cstheme="minorHAnsi"/>
          <w:color w:val="000000" w:themeColor="text1"/>
          <w:szCs w:val="24"/>
        </w:rPr>
        <w:t>You can browse and upload images for different attribute values</w:t>
      </w:r>
    </w:p>
    <w:p w:rsidR="00340F0A" w:rsidRPr="00D67945" w:rsidRDefault="00340F0A" w:rsidP="00340F0A">
      <w:pPr>
        <w:pStyle w:val="ListParagraph"/>
        <w:numPr>
          <w:ilvl w:val="0"/>
          <w:numId w:val="32"/>
        </w:numPr>
        <w:rPr>
          <w:rFonts w:ascii="Roboto" w:hAnsi="Roboto" w:cstheme="minorHAnsi"/>
          <w:color w:val="000000" w:themeColor="text1"/>
          <w:szCs w:val="24"/>
        </w:rPr>
      </w:pPr>
      <w:r w:rsidRPr="00D67945">
        <w:rPr>
          <w:rFonts w:ascii="Roboto" w:hAnsi="Roboto" w:cstheme="minorHAnsi"/>
          <w:b/>
          <w:color w:val="000000" w:themeColor="text1"/>
          <w:szCs w:val="24"/>
        </w:rPr>
        <w:t>Enable color swatch for this attribute:</w:t>
      </w:r>
      <w:r w:rsidRPr="00D67945">
        <w:rPr>
          <w:rFonts w:ascii="Roboto" w:hAnsi="Roboto" w:cstheme="minorHAnsi"/>
          <w:color w:val="000000" w:themeColor="text1"/>
          <w:szCs w:val="24"/>
        </w:rPr>
        <w:t xml:space="preserve"> By checking this, you can enable color swatch for this attribute</w:t>
      </w:r>
    </w:p>
    <w:p w:rsidR="00340F0A" w:rsidRPr="00D67945" w:rsidRDefault="00340F0A" w:rsidP="00340F0A">
      <w:pPr>
        <w:pStyle w:val="ListParagraph"/>
        <w:numPr>
          <w:ilvl w:val="0"/>
          <w:numId w:val="32"/>
        </w:numPr>
        <w:rPr>
          <w:rFonts w:ascii="Roboto" w:hAnsi="Roboto" w:cstheme="minorHAnsi"/>
          <w:color w:val="000000" w:themeColor="text1"/>
          <w:szCs w:val="24"/>
        </w:rPr>
      </w:pPr>
      <w:r w:rsidRPr="00D67945">
        <w:rPr>
          <w:rFonts w:ascii="Roboto" w:hAnsi="Roboto" w:cstheme="minorHAnsi"/>
          <w:b/>
          <w:color w:val="000000" w:themeColor="text1"/>
          <w:szCs w:val="24"/>
        </w:rPr>
        <w:t>Allow attribute to change main image:</w:t>
      </w:r>
      <w:r w:rsidRPr="00D67945">
        <w:rPr>
          <w:rFonts w:ascii="Roboto" w:hAnsi="Roboto" w:cstheme="minorHAnsi"/>
          <w:color w:val="000000" w:themeColor="text1"/>
          <w:szCs w:val="24"/>
        </w:rPr>
        <w:t xml:space="preserve"> By checking this, you can allow to change the main image on selection of different attributes</w:t>
      </w:r>
      <w:r w:rsidRPr="00D67945">
        <w:rPr>
          <w:rFonts w:ascii="Roboto" w:hAnsi="Roboto" w:cstheme="minorHAnsi"/>
          <w:color w:val="000000" w:themeColor="text1"/>
          <w:szCs w:val="24"/>
        </w:rPr>
        <w:br w:type="page"/>
      </w:r>
    </w:p>
    <w:p w:rsidR="00340F0A" w:rsidRPr="00D67945" w:rsidRDefault="00340F0A" w:rsidP="00340F0A">
      <w:pPr>
        <w:pStyle w:val="Heading1"/>
        <w:rPr>
          <w:rFonts w:ascii="Roboto" w:hAnsi="Roboto" w:cstheme="minorHAnsi"/>
          <w:color w:val="000000" w:themeColor="text1"/>
        </w:rPr>
      </w:pPr>
      <w:bookmarkStart w:id="18" w:name="_Toc487634754"/>
      <w:bookmarkStart w:id="19" w:name="_Toc488158940"/>
      <w:bookmarkStart w:id="20" w:name="_Toc491168746"/>
      <w:bookmarkStart w:id="21" w:name="_Toc507490363"/>
      <w:bookmarkStart w:id="22" w:name="_Toc406601045"/>
      <w:r w:rsidRPr="00D67945">
        <w:rPr>
          <w:rFonts w:ascii="Roboto" w:hAnsi="Roboto" w:cstheme="minorHAnsi"/>
          <w:color w:val="000000" w:themeColor="text1"/>
        </w:rPr>
        <w:lastRenderedPageBreak/>
        <w:t>3. Configurable Color Swatch</w:t>
      </w:r>
      <w:bookmarkEnd w:id="18"/>
      <w:bookmarkEnd w:id="19"/>
      <w:bookmarkEnd w:id="20"/>
      <w:bookmarkEnd w:id="21"/>
      <w:r w:rsidRPr="00D67945">
        <w:rPr>
          <w:rFonts w:ascii="Roboto" w:hAnsi="Roboto" w:cstheme="minorHAnsi"/>
          <w:color w:val="000000" w:themeColor="text1"/>
        </w:rPr>
        <w:t xml:space="preserve"> </w:t>
      </w:r>
      <w:bookmarkEnd w:id="22"/>
    </w:p>
    <w:p w:rsidR="00340F0A" w:rsidRPr="00D67945" w:rsidRDefault="00340F0A" w:rsidP="00340F0A">
      <w:pPr>
        <w:rPr>
          <w:rFonts w:ascii="Roboto" w:hAnsi="Roboto" w:cstheme="minorHAnsi"/>
          <w:color w:val="000000" w:themeColor="text1"/>
          <w:szCs w:val="24"/>
        </w:rPr>
      </w:pPr>
      <w:r w:rsidRPr="00D67945">
        <w:rPr>
          <w:rFonts w:ascii="Roboto" w:hAnsi="Roboto" w:cstheme="minorHAnsi"/>
          <w:color w:val="000000" w:themeColor="text1"/>
          <w:szCs w:val="24"/>
        </w:rPr>
        <w:t xml:space="preserve">You can access following path </w:t>
      </w:r>
      <w:r w:rsidRPr="00D67945">
        <w:rPr>
          <w:rFonts w:ascii="Roboto" w:hAnsi="Roboto" w:cstheme="minorHAnsi"/>
          <w:b/>
          <w:color w:val="000000" w:themeColor="text1"/>
          <w:szCs w:val="24"/>
        </w:rPr>
        <w:t>System &gt; Configuration &gt; Catalog &gt; Color swatch</w:t>
      </w:r>
    </w:p>
    <w:p w:rsidR="00340F0A" w:rsidRPr="00D67945" w:rsidRDefault="00340F0A" w:rsidP="00340F0A">
      <w:pPr>
        <w:rPr>
          <w:rFonts w:ascii="Roboto" w:hAnsi="Roboto" w:cstheme="minorHAnsi"/>
          <w:color w:val="000000" w:themeColor="text1"/>
          <w:szCs w:val="24"/>
        </w:rPr>
      </w:pPr>
      <w:r w:rsidRPr="00D67945">
        <w:rPr>
          <w:rFonts w:ascii="Roboto" w:hAnsi="Roboto" w:cstheme="minorHAnsi"/>
          <w:noProof/>
          <w:color w:val="000000" w:themeColor="text1"/>
          <w:szCs w:val="24"/>
        </w:rPr>
        <w:drawing>
          <wp:inline distT="0" distB="0" distL="0" distR="0">
            <wp:extent cx="5940873" cy="2505075"/>
            <wp:effectExtent l="19050" t="19050" r="21777" b="2857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t="11369" b="5666"/>
                    <a:stretch>
                      <a:fillRect/>
                    </a:stretch>
                  </pic:blipFill>
                  <pic:spPr bwMode="auto">
                    <a:xfrm>
                      <a:off x="0" y="0"/>
                      <a:ext cx="5940533" cy="2504932"/>
                    </a:xfrm>
                    <a:prstGeom prst="rect">
                      <a:avLst/>
                    </a:prstGeom>
                    <a:noFill/>
                    <a:ln w="9525">
                      <a:solidFill>
                        <a:schemeClr val="tx1"/>
                      </a:solidFill>
                      <a:miter lim="800000"/>
                      <a:headEnd/>
                      <a:tailEnd/>
                    </a:ln>
                  </pic:spPr>
                </pic:pic>
              </a:graphicData>
            </a:graphic>
          </wp:inline>
        </w:drawing>
      </w:r>
    </w:p>
    <w:p w:rsidR="00340F0A" w:rsidRDefault="00340F0A" w:rsidP="00340F0A">
      <w:pPr>
        <w:rPr>
          <w:rFonts w:ascii="Roboto" w:hAnsi="Roboto" w:cstheme="minorHAnsi"/>
          <w:b/>
          <w:color w:val="000000" w:themeColor="text1"/>
          <w:szCs w:val="24"/>
        </w:rPr>
      </w:pPr>
      <w:r w:rsidRPr="00D67945">
        <w:rPr>
          <w:rFonts w:ascii="Roboto" w:hAnsi="Roboto" w:cstheme="minorHAnsi"/>
          <w:b/>
          <w:color w:val="000000" w:themeColor="text1"/>
          <w:szCs w:val="24"/>
        </w:rPr>
        <w:t>General Tabs</w:t>
      </w:r>
    </w:p>
    <w:p w:rsidR="0021652C" w:rsidRPr="0021652C" w:rsidRDefault="0021652C" w:rsidP="00DF4ABB">
      <w:pPr>
        <w:pStyle w:val="ListParagraph"/>
        <w:numPr>
          <w:ilvl w:val="0"/>
          <w:numId w:val="39"/>
        </w:numPr>
        <w:rPr>
          <w:rFonts w:ascii="Roboto" w:hAnsi="Roboto" w:cstheme="minorHAnsi"/>
          <w:b/>
          <w:color w:val="000000" w:themeColor="text1"/>
          <w:szCs w:val="24"/>
        </w:rPr>
      </w:pPr>
      <w:r w:rsidRPr="0021652C">
        <w:rPr>
          <w:rFonts w:ascii="Roboto" w:hAnsi="Roboto" w:cstheme="minorHAnsi"/>
          <w:b/>
          <w:color w:val="000000" w:themeColor="text1"/>
          <w:szCs w:val="24"/>
        </w:rPr>
        <w:t>Enter Details</w:t>
      </w:r>
    </w:p>
    <w:p w:rsidR="00340F0A" w:rsidRPr="00FE41F5" w:rsidRDefault="00340F0A" w:rsidP="002D6945">
      <w:pPr>
        <w:pStyle w:val="ListParagraph"/>
        <w:numPr>
          <w:ilvl w:val="0"/>
          <w:numId w:val="41"/>
        </w:numPr>
        <w:rPr>
          <w:rFonts w:ascii="Roboto" w:hAnsi="Roboto" w:cstheme="minorHAnsi"/>
          <w:color w:val="000000" w:themeColor="text1"/>
          <w:szCs w:val="24"/>
        </w:rPr>
      </w:pPr>
      <w:r w:rsidRPr="00FE41F5">
        <w:rPr>
          <w:rFonts w:ascii="Roboto" w:hAnsi="Roboto" w:cstheme="minorHAnsi"/>
          <w:color w:val="000000" w:themeColor="text1"/>
          <w:szCs w:val="24"/>
        </w:rPr>
        <w:t>Enable</w:t>
      </w:r>
      <w:r w:rsidR="00FE41F5" w:rsidRPr="00FE41F5">
        <w:rPr>
          <w:rFonts w:ascii="Roboto" w:hAnsi="Roboto" w:cstheme="minorHAnsi"/>
          <w:color w:val="000000" w:themeColor="text1"/>
          <w:szCs w:val="24"/>
        </w:rPr>
        <w:t>/Disable</w:t>
      </w:r>
      <w:r w:rsidR="00416EAD">
        <w:rPr>
          <w:rFonts w:ascii="Roboto" w:hAnsi="Roboto" w:cstheme="minorHAnsi"/>
          <w:color w:val="000000" w:themeColor="text1"/>
          <w:szCs w:val="24"/>
        </w:rPr>
        <w:t xml:space="preserve"> color swatch</w:t>
      </w:r>
    </w:p>
    <w:p w:rsidR="00FE41F5" w:rsidRPr="00FE41F5" w:rsidRDefault="00340F0A" w:rsidP="002D6945">
      <w:pPr>
        <w:pStyle w:val="ListParagraph"/>
        <w:numPr>
          <w:ilvl w:val="0"/>
          <w:numId w:val="41"/>
        </w:numPr>
        <w:rPr>
          <w:rFonts w:ascii="Roboto" w:hAnsi="Roboto" w:cstheme="minorHAnsi"/>
          <w:color w:val="000000" w:themeColor="text1"/>
          <w:szCs w:val="24"/>
        </w:rPr>
      </w:pPr>
      <w:r w:rsidRPr="00FE41F5">
        <w:rPr>
          <w:rFonts w:ascii="Roboto" w:hAnsi="Roboto" w:cstheme="minorHAnsi"/>
          <w:color w:val="000000" w:themeColor="text1"/>
          <w:szCs w:val="24"/>
        </w:rPr>
        <w:t>Swatch image width</w:t>
      </w:r>
    </w:p>
    <w:p w:rsidR="00340F0A" w:rsidRPr="00FE41F5" w:rsidRDefault="00340F0A" w:rsidP="002D6945">
      <w:pPr>
        <w:pStyle w:val="ListParagraph"/>
        <w:numPr>
          <w:ilvl w:val="0"/>
          <w:numId w:val="41"/>
        </w:numPr>
        <w:rPr>
          <w:rFonts w:ascii="Roboto" w:hAnsi="Roboto" w:cstheme="minorHAnsi"/>
          <w:color w:val="000000" w:themeColor="text1"/>
          <w:szCs w:val="24"/>
        </w:rPr>
      </w:pPr>
      <w:r w:rsidRPr="00FE41F5">
        <w:rPr>
          <w:rFonts w:ascii="Roboto" w:hAnsi="Roboto" w:cstheme="minorHAnsi"/>
          <w:color w:val="000000" w:themeColor="text1"/>
          <w:szCs w:val="24"/>
        </w:rPr>
        <w:t>Swatch image height</w:t>
      </w:r>
    </w:p>
    <w:p w:rsidR="00FE41F5" w:rsidRPr="00FE41F5" w:rsidRDefault="00FE41F5" w:rsidP="002D6945">
      <w:pPr>
        <w:pStyle w:val="ListParagraph"/>
        <w:numPr>
          <w:ilvl w:val="0"/>
          <w:numId w:val="41"/>
        </w:numPr>
        <w:rPr>
          <w:rFonts w:ascii="Roboto" w:hAnsi="Roboto" w:cstheme="minorHAnsi"/>
          <w:color w:val="000000" w:themeColor="text1"/>
          <w:szCs w:val="24"/>
        </w:rPr>
      </w:pPr>
      <w:r w:rsidRPr="00FE41F5">
        <w:rPr>
          <w:rFonts w:ascii="Roboto" w:hAnsi="Roboto" w:cstheme="minorHAnsi"/>
          <w:color w:val="000000" w:themeColor="text1"/>
          <w:szCs w:val="24"/>
        </w:rPr>
        <w:t xml:space="preserve">Value  for number </w:t>
      </w:r>
      <w:r w:rsidR="00340F0A" w:rsidRPr="00FE41F5">
        <w:rPr>
          <w:rFonts w:ascii="Roboto" w:hAnsi="Roboto" w:cstheme="minorHAnsi"/>
          <w:color w:val="000000" w:themeColor="text1"/>
          <w:szCs w:val="24"/>
        </w:rPr>
        <w:t>Attribute per page</w:t>
      </w:r>
    </w:p>
    <w:p w:rsidR="00340F0A" w:rsidRPr="00FE41F5" w:rsidRDefault="00FE41F5" w:rsidP="002D6945">
      <w:pPr>
        <w:pStyle w:val="ListParagraph"/>
        <w:numPr>
          <w:ilvl w:val="0"/>
          <w:numId w:val="41"/>
        </w:numPr>
        <w:rPr>
          <w:rFonts w:ascii="Roboto" w:hAnsi="Roboto" w:cstheme="minorHAnsi"/>
          <w:color w:val="000000" w:themeColor="text1"/>
          <w:szCs w:val="24"/>
        </w:rPr>
      </w:pPr>
      <w:r w:rsidRPr="00FE41F5">
        <w:rPr>
          <w:rFonts w:ascii="Roboto" w:hAnsi="Roboto" w:cstheme="minorHAnsi"/>
          <w:color w:val="000000" w:themeColor="text1"/>
          <w:szCs w:val="24"/>
        </w:rPr>
        <w:t xml:space="preserve">Yes/No </w:t>
      </w:r>
      <w:r w:rsidR="00340F0A" w:rsidRPr="00FE41F5">
        <w:rPr>
          <w:rFonts w:ascii="Roboto" w:hAnsi="Roboto" w:cstheme="minorHAnsi"/>
          <w:color w:val="000000" w:themeColor="text1"/>
          <w:szCs w:val="24"/>
        </w:rPr>
        <w:t>more view images</w:t>
      </w:r>
      <w:r w:rsidRPr="00FE41F5">
        <w:rPr>
          <w:rFonts w:ascii="Roboto" w:hAnsi="Roboto" w:cstheme="minorHAnsi"/>
          <w:color w:val="000000" w:themeColor="text1"/>
          <w:szCs w:val="24"/>
        </w:rPr>
        <w:t xml:space="preserve"> on frontend</w:t>
      </w:r>
    </w:p>
    <w:p w:rsidR="00FE41F5" w:rsidRPr="00FE41F5" w:rsidRDefault="00FE41F5" w:rsidP="00FE41F5">
      <w:pPr>
        <w:pStyle w:val="ListParagraph"/>
        <w:ind w:left="426"/>
        <w:rPr>
          <w:rFonts w:ascii="Roboto" w:hAnsi="Roboto" w:cstheme="minorHAnsi"/>
          <w:b/>
          <w:color w:val="000000" w:themeColor="text1"/>
          <w:szCs w:val="24"/>
        </w:rPr>
      </w:pPr>
    </w:p>
    <w:p w:rsidR="00340F0A" w:rsidRDefault="00340F0A" w:rsidP="00340F0A">
      <w:pPr>
        <w:pStyle w:val="ListParagraph"/>
        <w:ind w:left="426"/>
        <w:rPr>
          <w:rFonts w:ascii="Roboto" w:hAnsi="Roboto" w:cstheme="minorHAnsi"/>
          <w:b/>
          <w:color w:val="000000" w:themeColor="text1"/>
          <w:szCs w:val="24"/>
          <w:shd w:val="clear" w:color="auto" w:fill="FAFAFA"/>
        </w:rPr>
      </w:pPr>
      <w:r>
        <w:rPr>
          <w:rFonts w:ascii="Roboto" w:hAnsi="Roboto" w:cstheme="minorHAnsi"/>
          <w:b/>
          <w:color w:val="000000" w:themeColor="text1"/>
          <w:szCs w:val="24"/>
          <w:shd w:val="clear" w:color="auto" w:fill="FAFAFA"/>
        </w:rPr>
        <w:t>Product List Settings</w:t>
      </w:r>
    </w:p>
    <w:p w:rsidR="00340F0A" w:rsidRPr="00955189" w:rsidRDefault="009F03C8" w:rsidP="00340F0A">
      <w:pPr>
        <w:pStyle w:val="ListParagraph"/>
        <w:numPr>
          <w:ilvl w:val="0"/>
          <w:numId w:val="39"/>
        </w:numPr>
        <w:ind w:left="426"/>
        <w:rPr>
          <w:rFonts w:ascii="Roboto" w:hAnsi="Roboto" w:cstheme="minorHAnsi"/>
          <w:color w:val="000000" w:themeColor="text1"/>
          <w:szCs w:val="24"/>
          <w:shd w:val="clear" w:color="auto" w:fill="FAFAFA"/>
        </w:rPr>
      </w:pPr>
      <w:r w:rsidRPr="009F03C8">
        <w:rPr>
          <w:rFonts w:ascii="Roboto" w:hAnsi="Roboto" w:cstheme="minorHAnsi"/>
          <w:b/>
          <w:color w:val="000000" w:themeColor="text1"/>
          <w:szCs w:val="24"/>
        </w:rPr>
        <w:t>Enter Details</w:t>
      </w:r>
    </w:p>
    <w:p w:rsidR="009F03C8" w:rsidRPr="009F03C8" w:rsidRDefault="009F03C8" w:rsidP="00955189">
      <w:pPr>
        <w:pStyle w:val="ListParagraph"/>
        <w:numPr>
          <w:ilvl w:val="0"/>
          <w:numId w:val="33"/>
        </w:numPr>
        <w:ind w:left="654"/>
        <w:rPr>
          <w:rFonts w:ascii="Roboto" w:hAnsi="Roboto" w:cstheme="minorHAnsi"/>
          <w:color w:val="000000" w:themeColor="text1"/>
          <w:szCs w:val="24"/>
        </w:rPr>
      </w:pPr>
      <w:r w:rsidRPr="009F03C8">
        <w:rPr>
          <w:rFonts w:ascii="Roboto" w:hAnsi="Roboto" w:cstheme="minorHAnsi"/>
          <w:color w:val="000000" w:themeColor="text1"/>
          <w:szCs w:val="24"/>
          <w:shd w:val="clear" w:color="auto" w:fill="FAFAFA"/>
        </w:rPr>
        <w:t xml:space="preserve">Select </w:t>
      </w:r>
      <w:r w:rsidRPr="009F03C8">
        <w:rPr>
          <w:rFonts w:ascii="Roboto" w:hAnsi="Roboto" w:cstheme="minorHAnsi"/>
          <w:color w:val="000000" w:themeColor="text1"/>
          <w:szCs w:val="24"/>
        </w:rPr>
        <w:t>Yes/No</w:t>
      </w:r>
      <w:r w:rsidRPr="009F03C8">
        <w:rPr>
          <w:rFonts w:ascii="Roboto" w:hAnsi="Roboto" w:cstheme="minorHAnsi"/>
          <w:color w:val="000000" w:themeColor="text1"/>
          <w:szCs w:val="24"/>
          <w:shd w:val="clear" w:color="auto" w:fill="FAFAFA"/>
        </w:rPr>
        <w:t xml:space="preserve"> </w:t>
      </w:r>
      <w:r w:rsidR="00340F0A" w:rsidRPr="009F03C8">
        <w:rPr>
          <w:rFonts w:ascii="Roboto" w:hAnsi="Roboto" w:cstheme="minorHAnsi"/>
          <w:color w:val="000000" w:themeColor="text1"/>
          <w:szCs w:val="24"/>
          <w:shd w:val="clear" w:color="auto" w:fill="FAFAFA"/>
        </w:rPr>
        <w:t>Enable swatch on product list/grid page</w:t>
      </w:r>
    </w:p>
    <w:p w:rsidR="00955189" w:rsidRDefault="00340F0A" w:rsidP="00955189">
      <w:pPr>
        <w:pStyle w:val="ListParagraph"/>
        <w:numPr>
          <w:ilvl w:val="0"/>
          <w:numId w:val="33"/>
        </w:numPr>
        <w:ind w:left="654"/>
        <w:rPr>
          <w:rFonts w:ascii="Roboto" w:hAnsi="Roboto" w:cstheme="minorHAnsi"/>
          <w:color w:val="000000" w:themeColor="text1"/>
          <w:szCs w:val="24"/>
        </w:rPr>
      </w:pPr>
      <w:r w:rsidRPr="009F03C8">
        <w:rPr>
          <w:rFonts w:ascii="Roboto" w:hAnsi="Roboto" w:cstheme="minorHAnsi"/>
          <w:color w:val="000000" w:themeColor="text1"/>
          <w:szCs w:val="24"/>
        </w:rPr>
        <w:t>Swatch image width</w:t>
      </w:r>
    </w:p>
    <w:p w:rsidR="00340F0A" w:rsidRPr="00955189" w:rsidRDefault="00340F0A" w:rsidP="00955189">
      <w:pPr>
        <w:pStyle w:val="ListParagraph"/>
        <w:numPr>
          <w:ilvl w:val="0"/>
          <w:numId w:val="33"/>
        </w:numPr>
        <w:ind w:left="654"/>
        <w:rPr>
          <w:rFonts w:ascii="Roboto" w:hAnsi="Roboto" w:cstheme="minorHAnsi"/>
          <w:color w:val="000000" w:themeColor="text1"/>
          <w:szCs w:val="24"/>
        </w:rPr>
      </w:pPr>
      <w:r w:rsidRPr="00955189">
        <w:rPr>
          <w:rFonts w:ascii="Roboto" w:hAnsi="Roboto" w:cstheme="minorHAnsi"/>
          <w:color w:val="000000" w:themeColor="text1"/>
          <w:szCs w:val="24"/>
        </w:rPr>
        <w:t>Swatch image height</w:t>
      </w:r>
    </w:p>
    <w:p w:rsidR="00436008" w:rsidRDefault="00436008" w:rsidP="00340F0A">
      <w:pPr>
        <w:pStyle w:val="ListParagraph"/>
        <w:ind w:left="426"/>
        <w:rPr>
          <w:rFonts w:ascii="Roboto" w:hAnsi="Roboto" w:cstheme="minorHAnsi"/>
          <w:b/>
          <w:color w:val="000000" w:themeColor="text1"/>
          <w:szCs w:val="24"/>
        </w:rPr>
      </w:pPr>
    </w:p>
    <w:p w:rsidR="00340F0A" w:rsidRDefault="00340F0A" w:rsidP="00340F0A">
      <w:pPr>
        <w:pStyle w:val="ListParagraph"/>
        <w:ind w:left="426"/>
        <w:rPr>
          <w:rFonts w:ascii="Roboto" w:hAnsi="Roboto" w:cstheme="minorHAnsi"/>
          <w:b/>
          <w:color w:val="000000" w:themeColor="text1"/>
          <w:szCs w:val="24"/>
        </w:rPr>
      </w:pPr>
      <w:r>
        <w:rPr>
          <w:rFonts w:ascii="Roboto" w:hAnsi="Roboto" w:cstheme="minorHAnsi"/>
          <w:b/>
          <w:color w:val="000000" w:themeColor="text1"/>
          <w:szCs w:val="24"/>
        </w:rPr>
        <w:t>Zoom Settings</w:t>
      </w:r>
    </w:p>
    <w:p w:rsidR="002D6945" w:rsidRPr="0021652C" w:rsidRDefault="002D6945" w:rsidP="002D6945">
      <w:pPr>
        <w:pStyle w:val="ListParagraph"/>
        <w:numPr>
          <w:ilvl w:val="0"/>
          <w:numId w:val="39"/>
        </w:numPr>
        <w:rPr>
          <w:rFonts w:ascii="Roboto" w:hAnsi="Roboto" w:cstheme="minorHAnsi"/>
          <w:b/>
          <w:color w:val="000000" w:themeColor="text1"/>
          <w:szCs w:val="24"/>
        </w:rPr>
      </w:pPr>
      <w:r w:rsidRPr="0021652C">
        <w:rPr>
          <w:rFonts w:ascii="Roboto" w:hAnsi="Roboto" w:cstheme="minorHAnsi"/>
          <w:b/>
          <w:color w:val="000000" w:themeColor="text1"/>
          <w:szCs w:val="24"/>
        </w:rPr>
        <w:t>Enter Details</w:t>
      </w:r>
    </w:p>
    <w:p w:rsidR="00340F0A" w:rsidRPr="00CE0896" w:rsidRDefault="00340F0A" w:rsidP="002D6945">
      <w:pPr>
        <w:pStyle w:val="ListParagraph"/>
        <w:numPr>
          <w:ilvl w:val="0"/>
          <w:numId w:val="40"/>
        </w:numPr>
        <w:rPr>
          <w:rFonts w:ascii="Roboto" w:hAnsi="Roboto" w:cstheme="minorHAnsi"/>
          <w:color w:val="000000" w:themeColor="text1"/>
          <w:szCs w:val="24"/>
        </w:rPr>
      </w:pPr>
      <w:r w:rsidRPr="00CE0896">
        <w:rPr>
          <w:rFonts w:ascii="Roboto" w:hAnsi="Roboto" w:cstheme="minorHAnsi"/>
          <w:color w:val="000000" w:themeColor="text1"/>
          <w:szCs w:val="24"/>
        </w:rPr>
        <w:t>Yes/No to enable zoom on images</w:t>
      </w:r>
    </w:p>
    <w:p w:rsidR="00340F0A" w:rsidRPr="00CE0896" w:rsidRDefault="00340F0A" w:rsidP="002D6945">
      <w:pPr>
        <w:pStyle w:val="ListParagraph"/>
        <w:numPr>
          <w:ilvl w:val="0"/>
          <w:numId w:val="40"/>
        </w:numPr>
        <w:rPr>
          <w:rFonts w:ascii="Roboto" w:hAnsi="Roboto" w:cstheme="minorHAnsi"/>
          <w:color w:val="000000" w:themeColor="text1"/>
          <w:szCs w:val="24"/>
        </w:rPr>
      </w:pPr>
      <w:r w:rsidRPr="00CE0896">
        <w:rPr>
          <w:rFonts w:ascii="Roboto" w:hAnsi="Roboto" w:cstheme="minorHAnsi"/>
          <w:color w:val="000000" w:themeColor="text1"/>
          <w:szCs w:val="24"/>
        </w:rPr>
        <w:t>Allow more view images to update main image</w:t>
      </w:r>
    </w:p>
    <w:p w:rsidR="00340F0A" w:rsidRPr="00CE0896" w:rsidRDefault="00CE0896" w:rsidP="002D6945">
      <w:pPr>
        <w:pStyle w:val="ListParagraph"/>
        <w:numPr>
          <w:ilvl w:val="0"/>
          <w:numId w:val="40"/>
        </w:numPr>
        <w:rPr>
          <w:rFonts w:ascii="Roboto" w:hAnsi="Roboto" w:cstheme="minorHAnsi"/>
          <w:color w:val="000000" w:themeColor="text1"/>
          <w:szCs w:val="24"/>
        </w:rPr>
      </w:pPr>
      <w:r>
        <w:rPr>
          <w:rFonts w:ascii="Roboto" w:hAnsi="Roboto" w:cstheme="minorHAnsi"/>
          <w:color w:val="000000" w:themeColor="text1"/>
          <w:szCs w:val="24"/>
        </w:rPr>
        <w:t>W</w:t>
      </w:r>
      <w:r w:rsidR="00340F0A" w:rsidRPr="00CE0896">
        <w:rPr>
          <w:rFonts w:ascii="Roboto" w:hAnsi="Roboto" w:cstheme="minorHAnsi"/>
          <w:color w:val="000000" w:themeColor="text1"/>
          <w:szCs w:val="24"/>
        </w:rPr>
        <w:t>idth of image</w:t>
      </w:r>
    </w:p>
    <w:p w:rsidR="00340F0A" w:rsidRPr="00CE0896" w:rsidRDefault="00CE0896" w:rsidP="002D6945">
      <w:pPr>
        <w:pStyle w:val="ListParagraph"/>
        <w:numPr>
          <w:ilvl w:val="0"/>
          <w:numId w:val="40"/>
        </w:numPr>
        <w:rPr>
          <w:rFonts w:ascii="Roboto" w:hAnsi="Roboto" w:cstheme="minorHAnsi"/>
          <w:color w:val="000000" w:themeColor="text1"/>
          <w:szCs w:val="24"/>
        </w:rPr>
      </w:pPr>
      <w:r>
        <w:rPr>
          <w:rFonts w:ascii="Roboto" w:hAnsi="Roboto" w:cstheme="minorHAnsi"/>
          <w:color w:val="000000" w:themeColor="text1"/>
          <w:szCs w:val="24"/>
        </w:rPr>
        <w:t>H</w:t>
      </w:r>
      <w:r w:rsidR="00340F0A" w:rsidRPr="00CE0896">
        <w:rPr>
          <w:rFonts w:ascii="Roboto" w:hAnsi="Roboto" w:cstheme="minorHAnsi"/>
          <w:color w:val="000000" w:themeColor="text1"/>
          <w:szCs w:val="24"/>
        </w:rPr>
        <w:t>eight</w:t>
      </w:r>
      <w:r w:rsidRPr="00CE0896">
        <w:rPr>
          <w:rFonts w:ascii="Roboto" w:hAnsi="Roboto" w:cstheme="minorHAnsi"/>
          <w:color w:val="000000" w:themeColor="text1"/>
          <w:szCs w:val="24"/>
        </w:rPr>
        <w:t xml:space="preserve"> </w:t>
      </w:r>
      <w:r w:rsidR="00340F0A" w:rsidRPr="00CE0896">
        <w:rPr>
          <w:rFonts w:ascii="Roboto" w:hAnsi="Roboto" w:cstheme="minorHAnsi"/>
          <w:color w:val="000000" w:themeColor="text1"/>
          <w:szCs w:val="24"/>
        </w:rPr>
        <w:t>of image</w:t>
      </w:r>
    </w:p>
    <w:p w:rsidR="00CE0896" w:rsidRPr="00CE0896" w:rsidRDefault="00340F0A" w:rsidP="002D6945">
      <w:pPr>
        <w:pStyle w:val="ListParagraph"/>
        <w:numPr>
          <w:ilvl w:val="0"/>
          <w:numId w:val="40"/>
        </w:numPr>
        <w:rPr>
          <w:rFonts w:ascii="Roboto" w:hAnsi="Roboto" w:cstheme="minorHAnsi"/>
          <w:color w:val="000000" w:themeColor="text1"/>
          <w:szCs w:val="24"/>
        </w:rPr>
      </w:pPr>
      <w:r w:rsidRPr="00CE0896">
        <w:rPr>
          <w:rFonts w:ascii="Roboto" w:hAnsi="Roboto" w:cstheme="minorHAnsi"/>
          <w:color w:val="000000" w:themeColor="text1"/>
          <w:szCs w:val="24"/>
        </w:rPr>
        <w:t>Thumbnail width</w:t>
      </w:r>
    </w:p>
    <w:p w:rsidR="00CE0896" w:rsidRPr="00CE0896" w:rsidRDefault="00340F0A" w:rsidP="002D6945">
      <w:pPr>
        <w:pStyle w:val="ListParagraph"/>
        <w:numPr>
          <w:ilvl w:val="0"/>
          <w:numId w:val="40"/>
        </w:numPr>
        <w:rPr>
          <w:rFonts w:ascii="Roboto" w:hAnsi="Roboto" w:cstheme="minorHAnsi"/>
          <w:color w:val="000000" w:themeColor="text1"/>
          <w:szCs w:val="24"/>
        </w:rPr>
      </w:pPr>
      <w:r w:rsidRPr="00CE0896">
        <w:rPr>
          <w:rFonts w:ascii="Roboto" w:hAnsi="Roboto" w:cstheme="minorHAnsi"/>
          <w:color w:val="000000" w:themeColor="text1"/>
          <w:szCs w:val="24"/>
        </w:rPr>
        <w:t>Thumbnail heigh</w:t>
      </w:r>
      <w:r w:rsidR="00CE0896" w:rsidRPr="00CE0896">
        <w:rPr>
          <w:rFonts w:ascii="Roboto" w:hAnsi="Roboto" w:cstheme="minorHAnsi"/>
          <w:color w:val="000000" w:themeColor="text1"/>
          <w:szCs w:val="24"/>
        </w:rPr>
        <w:t>t</w:t>
      </w:r>
    </w:p>
    <w:p w:rsidR="00340F0A" w:rsidRPr="00CE0896" w:rsidRDefault="00340F0A" w:rsidP="002D6945">
      <w:pPr>
        <w:pStyle w:val="ListParagraph"/>
        <w:numPr>
          <w:ilvl w:val="0"/>
          <w:numId w:val="40"/>
        </w:numPr>
        <w:rPr>
          <w:rFonts w:ascii="Roboto" w:hAnsi="Roboto" w:cstheme="minorHAnsi"/>
          <w:color w:val="000000" w:themeColor="text1"/>
          <w:szCs w:val="24"/>
        </w:rPr>
      </w:pPr>
      <w:r w:rsidRPr="00CE0896">
        <w:rPr>
          <w:rFonts w:ascii="Roboto" w:hAnsi="Roboto" w:cstheme="minorHAnsi"/>
          <w:color w:val="000000" w:themeColor="text1"/>
          <w:szCs w:val="24"/>
        </w:rPr>
        <w:t>Select Yes/No to enable popup window when zoomed</w:t>
      </w:r>
    </w:p>
    <w:p w:rsidR="00CE0896" w:rsidRPr="00CE0896" w:rsidRDefault="00340F0A" w:rsidP="002D6945">
      <w:pPr>
        <w:pStyle w:val="ListParagraph"/>
        <w:numPr>
          <w:ilvl w:val="0"/>
          <w:numId w:val="40"/>
        </w:numPr>
        <w:rPr>
          <w:rFonts w:ascii="Roboto" w:hAnsi="Roboto" w:cstheme="minorHAnsi"/>
          <w:color w:val="000000" w:themeColor="text1"/>
          <w:szCs w:val="24"/>
        </w:rPr>
      </w:pPr>
      <w:r w:rsidRPr="00CE0896">
        <w:rPr>
          <w:rFonts w:ascii="Roboto" w:hAnsi="Roboto" w:cstheme="minorHAnsi"/>
          <w:color w:val="000000" w:themeColor="text1"/>
          <w:szCs w:val="24"/>
        </w:rPr>
        <w:lastRenderedPageBreak/>
        <w:t>Width of light box image</w:t>
      </w:r>
    </w:p>
    <w:p w:rsidR="00340F0A" w:rsidRPr="00CE0896" w:rsidRDefault="00340F0A" w:rsidP="002D6945">
      <w:pPr>
        <w:pStyle w:val="ListParagraph"/>
        <w:numPr>
          <w:ilvl w:val="0"/>
          <w:numId w:val="40"/>
        </w:numPr>
        <w:rPr>
          <w:rFonts w:ascii="Roboto" w:hAnsi="Roboto" w:cstheme="minorHAnsi"/>
          <w:color w:val="000000" w:themeColor="text1"/>
          <w:szCs w:val="24"/>
        </w:rPr>
      </w:pPr>
      <w:r w:rsidRPr="00CE0896">
        <w:rPr>
          <w:rFonts w:ascii="Roboto" w:hAnsi="Roboto" w:cstheme="minorHAnsi"/>
          <w:color w:val="000000" w:themeColor="text1"/>
          <w:szCs w:val="24"/>
        </w:rPr>
        <w:t>Height of light box image</w:t>
      </w:r>
    </w:p>
    <w:p w:rsidR="00340F0A" w:rsidRPr="00D67945" w:rsidRDefault="00340F0A" w:rsidP="00340F0A">
      <w:pPr>
        <w:pStyle w:val="Heading1"/>
        <w:rPr>
          <w:rFonts w:ascii="Roboto" w:hAnsi="Roboto" w:cstheme="minorHAnsi"/>
        </w:rPr>
      </w:pPr>
      <w:bookmarkStart w:id="23" w:name="_Toc487442946"/>
      <w:bookmarkStart w:id="24" w:name="_Toc487634755"/>
      <w:bookmarkStart w:id="25" w:name="_Toc488158941"/>
      <w:bookmarkStart w:id="26" w:name="_Toc491168747"/>
      <w:bookmarkStart w:id="27" w:name="_Toc507490364"/>
      <w:r>
        <w:rPr>
          <w:rFonts w:ascii="Roboto" w:hAnsi="Roboto" w:cstheme="minorHAnsi"/>
        </w:rPr>
        <w:t xml:space="preserve">4. </w:t>
      </w:r>
      <w:r w:rsidRPr="00D67945">
        <w:rPr>
          <w:rFonts w:ascii="Roboto" w:hAnsi="Roboto" w:cstheme="minorHAnsi"/>
        </w:rPr>
        <w:t>Front</w:t>
      </w:r>
      <w:r>
        <w:rPr>
          <w:rFonts w:ascii="Roboto" w:hAnsi="Roboto" w:cstheme="minorHAnsi"/>
        </w:rPr>
        <w:t>e</w:t>
      </w:r>
      <w:r w:rsidRPr="00D67945">
        <w:rPr>
          <w:rFonts w:ascii="Roboto" w:hAnsi="Roboto" w:cstheme="minorHAnsi"/>
        </w:rPr>
        <w:t>nd</w:t>
      </w:r>
      <w:bookmarkEnd w:id="23"/>
      <w:bookmarkEnd w:id="24"/>
      <w:bookmarkEnd w:id="25"/>
      <w:bookmarkEnd w:id="26"/>
      <w:bookmarkEnd w:id="27"/>
    </w:p>
    <w:p w:rsidR="00340F0A" w:rsidRPr="00D67945" w:rsidRDefault="00340F0A" w:rsidP="00340F0A">
      <w:pPr>
        <w:pStyle w:val="TextBody"/>
        <w:numPr>
          <w:ilvl w:val="0"/>
          <w:numId w:val="34"/>
        </w:numPr>
        <w:tabs>
          <w:tab w:val="clear" w:pos="720"/>
          <w:tab w:val="num" w:pos="426"/>
        </w:tabs>
        <w:spacing w:after="0" w:line="240" w:lineRule="auto"/>
        <w:ind w:left="426"/>
        <w:rPr>
          <w:rFonts w:ascii="Roboto" w:hAnsi="Roboto" w:cstheme="minorHAnsi"/>
          <w:color w:val="000000" w:themeColor="text1"/>
          <w:sz w:val="24"/>
          <w:szCs w:val="24"/>
          <w:lang w:bidi="ar-SA"/>
        </w:rPr>
      </w:pPr>
      <w:r w:rsidRPr="00D67945">
        <w:rPr>
          <w:rFonts w:ascii="Roboto" w:hAnsi="Roboto" w:cstheme="minorHAnsi"/>
          <w:color w:val="000000" w:themeColor="text1"/>
          <w:sz w:val="24"/>
          <w:szCs w:val="24"/>
          <w:lang w:bidi="ar-SA"/>
        </w:rPr>
        <w:t>The product detail page shows the different color options available for the product</w:t>
      </w:r>
    </w:p>
    <w:p w:rsidR="00340F0A" w:rsidRPr="00D67945" w:rsidRDefault="00340F0A" w:rsidP="00340F0A">
      <w:pPr>
        <w:pStyle w:val="TextBody"/>
        <w:numPr>
          <w:ilvl w:val="0"/>
          <w:numId w:val="34"/>
        </w:numPr>
        <w:tabs>
          <w:tab w:val="clear" w:pos="720"/>
          <w:tab w:val="num" w:pos="426"/>
        </w:tabs>
        <w:spacing w:after="0" w:line="240" w:lineRule="auto"/>
        <w:ind w:left="426"/>
        <w:rPr>
          <w:rFonts w:ascii="Roboto" w:hAnsi="Roboto" w:cstheme="minorHAnsi"/>
          <w:color w:val="000000" w:themeColor="text1"/>
          <w:sz w:val="24"/>
          <w:szCs w:val="24"/>
          <w:lang w:bidi="ar-SA"/>
        </w:rPr>
      </w:pPr>
      <w:r w:rsidRPr="00D67945">
        <w:rPr>
          <w:rFonts w:ascii="Roboto" w:hAnsi="Roboto" w:cstheme="minorHAnsi"/>
          <w:color w:val="000000" w:themeColor="text1"/>
          <w:sz w:val="24"/>
          <w:szCs w:val="24"/>
          <w:lang w:bidi="ar-SA"/>
        </w:rPr>
        <w:t>The color options are displayed as thumbnail images</w:t>
      </w:r>
    </w:p>
    <w:p w:rsidR="00340F0A" w:rsidRPr="00D67945" w:rsidRDefault="00340F0A" w:rsidP="00340F0A">
      <w:pPr>
        <w:pStyle w:val="TextBody"/>
        <w:numPr>
          <w:ilvl w:val="0"/>
          <w:numId w:val="34"/>
        </w:numPr>
        <w:tabs>
          <w:tab w:val="clear" w:pos="720"/>
          <w:tab w:val="num" w:pos="426"/>
        </w:tabs>
        <w:spacing w:after="0" w:line="240" w:lineRule="auto"/>
        <w:ind w:left="426"/>
        <w:rPr>
          <w:rFonts w:ascii="Roboto" w:hAnsi="Roboto" w:cstheme="minorHAnsi"/>
          <w:color w:val="000000" w:themeColor="text1"/>
          <w:sz w:val="24"/>
          <w:szCs w:val="24"/>
          <w:lang w:bidi="ar-SA"/>
        </w:rPr>
      </w:pPr>
      <w:r w:rsidRPr="00D67945">
        <w:rPr>
          <w:rFonts w:ascii="Roboto" w:hAnsi="Roboto" w:cstheme="minorHAnsi"/>
          <w:color w:val="000000" w:themeColor="text1"/>
          <w:sz w:val="24"/>
          <w:szCs w:val="24"/>
          <w:lang w:bidi="ar-SA"/>
        </w:rPr>
        <w:t>On the selection of the color swatch, the product image, product price will be display for that color option.  Also, the color gets selected in the drop down and vice versa on Product listing page</w:t>
      </w:r>
    </w:p>
    <w:p w:rsidR="00340F0A" w:rsidRPr="00D67945" w:rsidRDefault="00340F0A" w:rsidP="00340F0A">
      <w:pPr>
        <w:spacing w:after="0"/>
        <w:rPr>
          <w:rFonts w:ascii="Roboto" w:hAnsi="Roboto" w:cstheme="minorHAnsi"/>
          <w:color w:val="000000" w:themeColor="text1"/>
        </w:rPr>
      </w:pPr>
      <w:r w:rsidRPr="00D67945">
        <w:rPr>
          <w:rFonts w:ascii="Roboto" w:hAnsi="Roboto" w:cstheme="minorHAnsi"/>
          <w:noProof/>
          <w:color w:val="000000" w:themeColor="text1"/>
        </w:rPr>
        <w:drawing>
          <wp:anchor distT="0" distB="0" distL="0" distR="0" simplePos="0" relativeHeight="251655680" behindDoc="0" locked="0" layoutInCell="1" allowOverlap="1">
            <wp:simplePos x="0" y="0"/>
            <wp:positionH relativeFrom="column">
              <wp:posOffset>62865</wp:posOffset>
            </wp:positionH>
            <wp:positionV relativeFrom="paragraph">
              <wp:posOffset>311785</wp:posOffset>
            </wp:positionV>
            <wp:extent cx="6425565" cy="3255010"/>
            <wp:effectExtent l="19050" t="19050" r="13335" b="2159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4"/>
                    <a:stretch>
                      <a:fillRect/>
                    </a:stretch>
                  </pic:blipFill>
                  <pic:spPr bwMode="auto">
                    <a:xfrm>
                      <a:off x="0" y="0"/>
                      <a:ext cx="6425565" cy="3255010"/>
                    </a:xfrm>
                    <a:prstGeom prst="rect">
                      <a:avLst/>
                    </a:prstGeom>
                    <a:noFill/>
                    <a:ln w="9525">
                      <a:solidFill>
                        <a:schemeClr val="tx1"/>
                      </a:solidFill>
                      <a:miter lim="800000"/>
                      <a:headEnd/>
                      <a:tailEnd/>
                    </a:ln>
                  </pic:spPr>
                </pic:pic>
              </a:graphicData>
            </a:graphic>
          </wp:anchor>
        </w:drawing>
      </w:r>
    </w:p>
    <w:p w:rsidR="00340F0A" w:rsidRPr="00D67945" w:rsidRDefault="00340F0A" w:rsidP="00340F0A">
      <w:pPr>
        <w:spacing w:after="0"/>
        <w:rPr>
          <w:rFonts w:ascii="Roboto" w:hAnsi="Roboto" w:cstheme="minorHAnsi"/>
          <w:color w:val="000000" w:themeColor="text1"/>
        </w:rPr>
      </w:pPr>
      <w:r w:rsidRPr="00D67945">
        <w:rPr>
          <w:rFonts w:ascii="Roboto" w:hAnsi="Roboto" w:cstheme="minorHAnsi"/>
          <w:color w:val="000000" w:themeColor="text1"/>
        </w:rPr>
        <w:t xml:space="preserve">    </w:t>
      </w:r>
    </w:p>
    <w:p w:rsidR="00340F0A" w:rsidRPr="00D67945" w:rsidRDefault="00340F0A" w:rsidP="00340F0A">
      <w:pPr>
        <w:pStyle w:val="TextBody"/>
        <w:numPr>
          <w:ilvl w:val="0"/>
          <w:numId w:val="34"/>
        </w:numPr>
        <w:tabs>
          <w:tab w:val="clear" w:pos="720"/>
          <w:tab w:val="num" w:pos="426"/>
        </w:tabs>
        <w:spacing w:after="0" w:line="240" w:lineRule="auto"/>
        <w:ind w:left="426"/>
        <w:rPr>
          <w:rFonts w:ascii="Roboto" w:hAnsi="Roboto" w:cstheme="minorHAnsi"/>
          <w:color w:val="000000" w:themeColor="text1"/>
          <w:sz w:val="24"/>
          <w:szCs w:val="24"/>
        </w:rPr>
      </w:pPr>
      <w:r w:rsidRPr="00D67945">
        <w:rPr>
          <w:rFonts w:ascii="Roboto" w:hAnsi="Roboto" w:cstheme="minorHAnsi"/>
          <w:color w:val="000000" w:themeColor="text1"/>
          <w:sz w:val="24"/>
          <w:szCs w:val="24"/>
        </w:rPr>
        <w:t>Shows the pop up box on clicking on product image if zoom functionality enable</w:t>
      </w:r>
    </w:p>
    <w:p w:rsidR="00340F0A" w:rsidRPr="00D67945" w:rsidRDefault="00340F0A" w:rsidP="00340F0A">
      <w:pPr>
        <w:pStyle w:val="TextBody"/>
        <w:numPr>
          <w:ilvl w:val="0"/>
          <w:numId w:val="34"/>
        </w:numPr>
        <w:tabs>
          <w:tab w:val="clear" w:pos="720"/>
          <w:tab w:val="num" w:pos="426"/>
        </w:tabs>
        <w:spacing w:after="0" w:line="240" w:lineRule="auto"/>
        <w:ind w:left="426"/>
        <w:rPr>
          <w:rFonts w:ascii="Roboto" w:hAnsi="Roboto" w:cstheme="minorHAnsi"/>
          <w:color w:val="000000" w:themeColor="text1"/>
          <w:sz w:val="24"/>
          <w:szCs w:val="24"/>
          <w:lang w:bidi="ar-SA"/>
        </w:rPr>
      </w:pPr>
      <w:r w:rsidRPr="00D67945">
        <w:rPr>
          <w:rFonts w:ascii="Roboto" w:hAnsi="Roboto" w:cstheme="minorHAnsi"/>
          <w:color w:val="000000" w:themeColor="text1"/>
          <w:sz w:val="24"/>
          <w:szCs w:val="24"/>
          <w:lang w:bidi="ar-SA"/>
        </w:rPr>
        <w:t>Option to signify image with zoom in feature</w:t>
      </w:r>
    </w:p>
    <w:p w:rsidR="00340F0A" w:rsidRPr="00D67945" w:rsidRDefault="00340F0A" w:rsidP="00340F0A">
      <w:pPr>
        <w:rPr>
          <w:rFonts w:ascii="Roboto" w:hAnsi="Roboto" w:cstheme="minorHAnsi"/>
          <w:color w:val="000000" w:themeColor="text1"/>
        </w:rPr>
      </w:pPr>
      <w:r w:rsidRPr="00D67945">
        <w:rPr>
          <w:rFonts w:ascii="Roboto" w:hAnsi="Roboto" w:cstheme="minorHAnsi"/>
          <w:color w:val="000000" w:themeColor="text1"/>
        </w:rPr>
        <w:br w:type="page"/>
      </w:r>
    </w:p>
    <w:p w:rsidR="00340F0A" w:rsidRPr="00D67945" w:rsidRDefault="00340F0A" w:rsidP="00340F0A">
      <w:pPr>
        <w:spacing w:after="0"/>
        <w:rPr>
          <w:rFonts w:ascii="Roboto" w:hAnsi="Roboto" w:cstheme="minorHAnsi"/>
          <w:color w:val="000000" w:themeColor="text1"/>
        </w:rPr>
      </w:pPr>
      <w:r w:rsidRPr="00D67945">
        <w:rPr>
          <w:rFonts w:ascii="Roboto" w:hAnsi="Roboto" w:cstheme="minorHAnsi"/>
          <w:noProof/>
          <w:color w:val="000000" w:themeColor="text1"/>
        </w:rPr>
        <w:lastRenderedPageBreak/>
        <w:drawing>
          <wp:anchor distT="0" distB="0" distL="0" distR="0" simplePos="0" relativeHeight="251658752" behindDoc="0" locked="0" layoutInCell="1" allowOverlap="1">
            <wp:simplePos x="0" y="0"/>
            <wp:positionH relativeFrom="column">
              <wp:posOffset>-120015</wp:posOffset>
            </wp:positionH>
            <wp:positionV relativeFrom="paragraph">
              <wp:posOffset>132715</wp:posOffset>
            </wp:positionV>
            <wp:extent cx="6425565" cy="3328035"/>
            <wp:effectExtent l="19050" t="19050" r="13335" b="24765"/>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5"/>
                    <a:stretch>
                      <a:fillRect/>
                    </a:stretch>
                  </pic:blipFill>
                  <pic:spPr bwMode="auto">
                    <a:xfrm>
                      <a:off x="0" y="0"/>
                      <a:ext cx="6425565" cy="3328035"/>
                    </a:xfrm>
                    <a:prstGeom prst="rect">
                      <a:avLst/>
                    </a:prstGeom>
                    <a:noFill/>
                    <a:ln w="9525">
                      <a:solidFill>
                        <a:schemeClr val="tx1"/>
                      </a:solidFill>
                      <a:miter lim="800000"/>
                      <a:headEnd/>
                      <a:tailEnd/>
                    </a:ln>
                  </pic:spPr>
                </pic:pic>
              </a:graphicData>
            </a:graphic>
          </wp:anchor>
        </w:drawing>
      </w:r>
    </w:p>
    <w:p w:rsidR="00340F0A" w:rsidRPr="00D67945" w:rsidRDefault="00340F0A" w:rsidP="00340F0A">
      <w:pPr>
        <w:pStyle w:val="TextBody"/>
        <w:numPr>
          <w:ilvl w:val="0"/>
          <w:numId w:val="34"/>
        </w:numPr>
        <w:tabs>
          <w:tab w:val="clear" w:pos="720"/>
          <w:tab w:val="num" w:pos="426"/>
        </w:tabs>
        <w:spacing w:after="0" w:line="240" w:lineRule="auto"/>
        <w:ind w:left="426"/>
        <w:rPr>
          <w:rFonts w:ascii="Roboto" w:hAnsi="Roboto" w:cstheme="minorHAnsi"/>
          <w:color w:val="000000" w:themeColor="text1"/>
          <w:sz w:val="24"/>
          <w:szCs w:val="24"/>
          <w:lang w:bidi="ar-SA"/>
        </w:rPr>
      </w:pPr>
      <w:r w:rsidRPr="00D67945">
        <w:rPr>
          <w:rFonts w:ascii="Roboto" w:hAnsi="Roboto" w:cstheme="minorHAnsi"/>
          <w:color w:val="000000" w:themeColor="text1"/>
          <w:sz w:val="24"/>
          <w:szCs w:val="24"/>
          <w:lang w:bidi="ar-SA"/>
        </w:rPr>
        <w:t xml:space="preserve">On the selection of the color swatch, the product image as well as the different views, product price will be show for that color option. Also, the color gets selected in the drop down and vice versa on </w:t>
      </w:r>
      <w:r>
        <w:rPr>
          <w:rFonts w:ascii="Roboto" w:hAnsi="Roboto" w:cstheme="minorHAnsi"/>
          <w:color w:val="000000" w:themeColor="text1"/>
          <w:sz w:val="24"/>
          <w:szCs w:val="24"/>
          <w:lang w:bidi="ar-SA"/>
        </w:rPr>
        <w:t>p</w:t>
      </w:r>
      <w:r w:rsidRPr="00D67945">
        <w:rPr>
          <w:rFonts w:ascii="Roboto" w:hAnsi="Roboto" w:cstheme="minorHAnsi"/>
          <w:color w:val="000000" w:themeColor="text1"/>
          <w:sz w:val="24"/>
          <w:szCs w:val="24"/>
          <w:lang w:bidi="ar-SA"/>
        </w:rPr>
        <w:t>roduct details page</w:t>
      </w:r>
    </w:p>
    <w:p w:rsidR="00340F0A" w:rsidRPr="00D67945" w:rsidRDefault="00340F0A" w:rsidP="00340F0A">
      <w:pPr>
        <w:spacing w:after="0"/>
        <w:rPr>
          <w:rFonts w:ascii="Roboto" w:hAnsi="Roboto" w:cstheme="minorHAnsi"/>
          <w:color w:val="000000" w:themeColor="text1"/>
        </w:rPr>
      </w:pPr>
    </w:p>
    <w:p w:rsidR="00340F0A" w:rsidRPr="00D67945" w:rsidRDefault="00340F0A" w:rsidP="00340F0A">
      <w:pPr>
        <w:spacing w:after="0"/>
        <w:rPr>
          <w:rFonts w:ascii="Roboto" w:hAnsi="Roboto" w:cstheme="minorHAnsi"/>
          <w:color w:val="000000" w:themeColor="text1"/>
        </w:rPr>
      </w:pPr>
      <w:r w:rsidRPr="00D67945">
        <w:rPr>
          <w:rFonts w:ascii="Roboto" w:hAnsi="Roboto" w:cstheme="minorHAnsi"/>
          <w:noProof/>
          <w:color w:val="000000" w:themeColor="text1"/>
        </w:rPr>
        <w:drawing>
          <wp:anchor distT="0" distB="0" distL="0" distR="0" simplePos="0" relativeHeight="251661824" behindDoc="0" locked="0" layoutInCell="1" allowOverlap="1">
            <wp:simplePos x="0" y="0"/>
            <wp:positionH relativeFrom="column">
              <wp:align>center</wp:align>
            </wp:positionH>
            <wp:positionV relativeFrom="paragraph">
              <wp:align>top</wp:align>
            </wp:positionV>
            <wp:extent cx="5449570" cy="3295650"/>
            <wp:effectExtent l="19050" t="19050" r="17780" b="19050"/>
            <wp:wrapSquare wrapText="largest"/>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6"/>
                    <a:stretch>
                      <a:fillRect/>
                    </a:stretch>
                  </pic:blipFill>
                  <pic:spPr bwMode="auto">
                    <a:xfrm>
                      <a:off x="0" y="0"/>
                      <a:ext cx="5449570" cy="3295650"/>
                    </a:xfrm>
                    <a:prstGeom prst="rect">
                      <a:avLst/>
                    </a:prstGeom>
                    <a:noFill/>
                    <a:ln w="9525">
                      <a:solidFill>
                        <a:schemeClr val="tx1"/>
                      </a:solidFill>
                      <a:miter lim="800000"/>
                      <a:headEnd/>
                      <a:tailEnd/>
                    </a:ln>
                  </pic:spPr>
                </pic:pic>
              </a:graphicData>
            </a:graphic>
          </wp:anchor>
        </w:drawing>
      </w:r>
    </w:p>
    <w:p w:rsidR="00340F0A" w:rsidRPr="00D67945" w:rsidRDefault="00340F0A" w:rsidP="00340F0A">
      <w:pPr>
        <w:spacing w:after="0"/>
        <w:rPr>
          <w:rFonts w:ascii="Roboto" w:hAnsi="Roboto" w:cstheme="minorHAnsi"/>
          <w:noProof/>
          <w:color w:val="000000" w:themeColor="text1"/>
        </w:rPr>
      </w:pPr>
    </w:p>
    <w:p w:rsidR="00340F0A" w:rsidRPr="00D67945" w:rsidRDefault="00340F0A" w:rsidP="00340F0A">
      <w:pPr>
        <w:spacing w:after="0"/>
        <w:rPr>
          <w:rFonts w:ascii="Roboto" w:hAnsi="Roboto" w:cstheme="minorHAnsi"/>
          <w:color w:val="000000" w:themeColor="text1"/>
        </w:rPr>
      </w:pPr>
    </w:p>
    <w:p w:rsidR="00340F0A" w:rsidRPr="00D67945" w:rsidRDefault="00340F0A" w:rsidP="00340F0A">
      <w:pPr>
        <w:spacing w:after="0"/>
        <w:rPr>
          <w:rFonts w:ascii="Roboto" w:hAnsi="Roboto" w:cstheme="minorHAnsi"/>
          <w:color w:val="000000" w:themeColor="text1"/>
        </w:rPr>
      </w:pPr>
    </w:p>
    <w:p w:rsidR="00340F0A" w:rsidRPr="00D67945" w:rsidRDefault="00340F0A" w:rsidP="00340F0A">
      <w:pPr>
        <w:pStyle w:val="Heading1"/>
        <w:rPr>
          <w:rFonts w:ascii="Roboto" w:hAnsi="Roboto" w:cstheme="minorHAnsi"/>
        </w:rPr>
      </w:pPr>
    </w:p>
    <w:p w:rsidR="00340F0A" w:rsidRPr="00D67945" w:rsidRDefault="00340F0A" w:rsidP="00340F0A">
      <w:pPr>
        <w:rPr>
          <w:rFonts w:ascii="Roboto" w:hAnsi="Roboto" w:cstheme="minorHAnsi"/>
        </w:rPr>
      </w:pPr>
    </w:p>
    <w:p w:rsidR="00187DC6" w:rsidRPr="00D67945" w:rsidRDefault="00340F0A" w:rsidP="00340F0A">
      <w:pPr>
        <w:pStyle w:val="Heading1"/>
        <w:rPr>
          <w:rFonts w:ascii="Roboto" w:hAnsi="Roboto" w:cstheme="minorHAnsi"/>
        </w:rPr>
      </w:pPr>
      <w:r w:rsidRPr="00D67945">
        <w:rPr>
          <w:rFonts w:ascii="Roboto" w:hAnsi="Roboto" w:cstheme="minorHAnsi"/>
        </w:rPr>
        <w:t xml:space="preserve"> </w:t>
      </w:r>
    </w:p>
    <w:bookmarkEnd w:id="0"/>
    <w:bookmarkEnd w:id="1"/>
    <w:p w:rsidR="00385C2D" w:rsidRPr="004A403B" w:rsidRDefault="00385C2D" w:rsidP="00187DC6">
      <w:pPr>
        <w:pStyle w:val="Heading1"/>
        <w:rPr>
          <w:rFonts w:ascii="Roboto" w:hAnsi="Roboto" w:cstheme="minorHAnsi"/>
          <w:b w:val="0"/>
          <w:bCs w:val="0"/>
          <w:color w:val="000000" w:themeColor="text1"/>
        </w:rPr>
      </w:pPr>
    </w:p>
    <w:sectPr w:rsidR="00385C2D" w:rsidRPr="004A403B" w:rsidSect="00F250C8">
      <w:headerReference w:type="default"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EA5" w:rsidRDefault="00F47EA5" w:rsidP="00B50403">
      <w:pPr>
        <w:spacing w:after="0" w:line="240" w:lineRule="auto"/>
      </w:pPr>
      <w:r>
        <w:separator/>
      </w:r>
    </w:p>
  </w:endnote>
  <w:endnote w:type="continuationSeparator" w:id="0">
    <w:p w:rsidR="00F47EA5" w:rsidRDefault="00F47EA5" w:rsidP="00B50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642" w:rsidRDefault="00F47EA5">
    <w:pPr>
      <w:pStyle w:val="Footer"/>
    </w:pPr>
    <w:r>
      <w:rPr>
        <w:noProof/>
      </w:rPr>
      <w:pict>
        <v:rect id="_x0000_s2053" style="position:absolute;margin-left:-74.5pt;margin-top:26.25pt;width:617.3pt;height:26.9pt;z-index:251662336" fillcolor="#eb7025" stroked="f"/>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EA5" w:rsidRDefault="00F47EA5" w:rsidP="00B50403">
      <w:pPr>
        <w:spacing w:after="0" w:line="240" w:lineRule="auto"/>
      </w:pPr>
      <w:r>
        <w:separator/>
      </w:r>
    </w:p>
  </w:footnote>
  <w:footnote w:type="continuationSeparator" w:id="0">
    <w:p w:rsidR="00F47EA5" w:rsidRDefault="00F47EA5" w:rsidP="00B50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C52" w:rsidRDefault="00F47EA5">
    <w:pPr>
      <w:pStyle w:val="Header"/>
    </w:pPr>
    <w:r>
      <w:rPr>
        <w:noProof/>
      </w:rPr>
      <w:pict>
        <v:shapetype id="_x0000_t202" coordsize="21600,21600" o:spt="202" path="m,l,21600r21600,l21600,xe">
          <v:stroke joinstyle="miter"/>
          <v:path gradientshapeok="t" o:connecttype="rect"/>
        </v:shapetype>
        <v:shape id="_x0000_s2051" type="#_x0000_t202" style="position:absolute;margin-left:408.65pt;margin-top:.25pt;width:146.5pt;height:19.4pt;z-index:251660288" filled="f" stroked="f">
          <v:textbox style="mso-next-textbox:#_x0000_s2051">
            <w:txbxContent>
              <w:p w:rsidR="00BA1AD2" w:rsidRDefault="00BA1AD2" w:rsidP="00BA1AD2">
                <w:r>
                  <w:t>Module Version: 1.9.1.1</w:t>
                </w:r>
              </w:p>
              <w:p w:rsidR="00080673" w:rsidRPr="00BA1AD2" w:rsidRDefault="00080673" w:rsidP="00BA1AD2"/>
            </w:txbxContent>
          </v:textbox>
        </v:shape>
      </w:pict>
    </w:r>
    <w:r>
      <w:rPr>
        <w:noProof/>
      </w:rPr>
      <w:pict>
        <v:shape id="_x0000_s2050" type="#_x0000_t202" style="position:absolute;margin-left:420.25pt;margin-top:-15.6pt;width:147.1pt;height:25pt;z-index:251659264" filled="f" stroked="f">
          <v:textbox style="mso-next-textbox:#_x0000_s2050">
            <w:txbxContent>
              <w:p w:rsidR="00BA1AD2" w:rsidRPr="00080673" w:rsidRDefault="00477D29" w:rsidP="00BA1AD2">
                <w:pPr>
                  <w:rPr>
                    <w:rFonts w:ascii="Roboto" w:hAnsi="Roboto"/>
                    <w:b/>
                  </w:rPr>
                </w:pPr>
                <w:r>
                  <w:rPr>
                    <w:rFonts w:ascii="Roboto" w:hAnsi="Roboto"/>
                    <w:b/>
                  </w:rPr>
                  <w:t>Color Swatch</w:t>
                </w:r>
              </w:p>
              <w:p w:rsidR="00080673" w:rsidRPr="00080673" w:rsidRDefault="00080673">
                <w:pPr>
                  <w:rPr>
                    <w:rFonts w:ascii="Roboto" w:hAnsi="Roboto"/>
                    <w:b/>
                  </w:rPr>
                </w:pPr>
              </w:p>
            </w:txbxContent>
          </v:textbox>
        </v:shape>
      </w:pict>
    </w:r>
    <w:r>
      <w:rPr>
        <w:noProof/>
      </w:rPr>
      <w:pict>
        <v:shape id="_x0000_s2049" type="#_x0000_t202" style="position:absolute;margin-left:-48.85pt;margin-top:-22.25pt;width:132.45pt;height:43.85pt;z-index:251658240" filled="f" stroked="f">
          <v:textbox style="mso-next-textbox:#_x0000_s2049">
            <w:txbxContent>
              <w:p w:rsidR="00080673" w:rsidRDefault="00C64599">
                <w:r w:rsidRPr="00C64599">
                  <w:rPr>
                    <w:noProof/>
                  </w:rPr>
                  <w:drawing>
                    <wp:inline distT="0" distB="0" distL="0" distR="0">
                      <wp:extent cx="1449532" cy="414646"/>
                      <wp:effectExtent l="19050" t="0" r="0" b="0"/>
                      <wp:docPr id="10"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1"/>
                              <a:stretch>
                                <a:fillRect/>
                              </a:stretch>
                            </pic:blipFill>
                            <pic:spPr>
                              <a:xfrm>
                                <a:off x="0" y="0"/>
                                <a:ext cx="1455810" cy="416442"/>
                              </a:xfrm>
                              <a:prstGeom prst="rect">
                                <a:avLst/>
                              </a:prstGeom>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2052" type="#_x0000_t32" style="position:absolute;margin-left:-70.75pt;margin-top:30.35pt;width:613.55pt;height:0;z-index:251661312" o:connectortype="straight" strokecolor="#e6981f" strokeweight="3pt"/>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364"/>
    <w:multiLevelType w:val="hybridMultilevel"/>
    <w:tmpl w:val="3A80C5F2"/>
    <w:lvl w:ilvl="0" w:tplc="275C817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EF421F"/>
    <w:multiLevelType w:val="hybridMultilevel"/>
    <w:tmpl w:val="E6864ED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09181E4E"/>
    <w:multiLevelType w:val="hybridMultilevel"/>
    <w:tmpl w:val="836A12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97311"/>
    <w:multiLevelType w:val="hybridMultilevel"/>
    <w:tmpl w:val="2E829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F1070C"/>
    <w:multiLevelType w:val="hybridMultilevel"/>
    <w:tmpl w:val="2744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D7E29"/>
    <w:multiLevelType w:val="hybridMultilevel"/>
    <w:tmpl w:val="B9E2B642"/>
    <w:lvl w:ilvl="0" w:tplc="7C8EBE4A">
      <w:start w:val="2"/>
      <w:numFmt w:val="lowerLetter"/>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15:restartNumberingAfterBreak="0">
    <w:nsid w:val="0DDA146A"/>
    <w:multiLevelType w:val="hybridMultilevel"/>
    <w:tmpl w:val="9CDA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30049"/>
    <w:multiLevelType w:val="hybridMultilevel"/>
    <w:tmpl w:val="516638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C06721"/>
    <w:multiLevelType w:val="hybridMultilevel"/>
    <w:tmpl w:val="933CD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E90FEA"/>
    <w:multiLevelType w:val="multilevel"/>
    <w:tmpl w:val="7590874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4540C21"/>
    <w:multiLevelType w:val="hybridMultilevel"/>
    <w:tmpl w:val="F7DC7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2D1DF4"/>
    <w:multiLevelType w:val="hybridMultilevel"/>
    <w:tmpl w:val="AD24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F69A5"/>
    <w:multiLevelType w:val="hybridMultilevel"/>
    <w:tmpl w:val="3F62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BE4DA6"/>
    <w:multiLevelType w:val="hybridMultilevel"/>
    <w:tmpl w:val="3D1A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4B11F2A"/>
    <w:multiLevelType w:val="hybridMultilevel"/>
    <w:tmpl w:val="8E781F1A"/>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842CD8"/>
    <w:multiLevelType w:val="hybridMultilevel"/>
    <w:tmpl w:val="3F54FB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9C721A"/>
    <w:multiLevelType w:val="hybridMultilevel"/>
    <w:tmpl w:val="4B1CF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FB4498"/>
    <w:multiLevelType w:val="hybridMultilevel"/>
    <w:tmpl w:val="7596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775D3D"/>
    <w:multiLevelType w:val="hybridMultilevel"/>
    <w:tmpl w:val="D7BE38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1D2274"/>
    <w:multiLevelType w:val="hybridMultilevel"/>
    <w:tmpl w:val="EAAEA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CB637AE"/>
    <w:multiLevelType w:val="hybridMultilevel"/>
    <w:tmpl w:val="9A6242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F037DC9"/>
    <w:multiLevelType w:val="hybridMultilevel"/>
    <w:tmpl w:val="A39A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A234AE"/>
    <w:multiLevelType w:val="hybridMultilevel"/>
    <w:tmpl w:val="EDBCC47A"/>
    <w:lvl w:ilvl="0" w:tplc="CB3C52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3BC25FE"/>
    <w:multiLevelType w:val="hybridMultilevel"/>
    <w:tmpl w:val="1826E16A"/>
    <w:lvl w:ilvl="0" w:tplc="04090001">
      <w:start w:val="1"/>
      <w:numFmt w:val="bullet"/>
      <w:lvlText w:val=""/>
      <w:lvlJc w:val="left"/>
      <w:pPr>
        <w:ind w:left="3384" w:hanging="360"/>
      </w:pPr>
      <w:rPr>
        <w:rFonts w:ascii="Symbol" w:hAnsi="Symbol" w:hint="default"/>
      </w:rPr>
    </w:lvl>
    <w:lvl w:ilvl="1" w:tplc="04090003">
      <w:start w:val="1"/>
      <w:numFmt w:val="bullet"/>
      <w:lvlText w:val="o"/>
      <w:lvlJc w:val="left"/>
      <w:pPr>
        <w:ind w:left="4104" w:hanging="360"/>
      </w:pPr>
      <w:rPr>
        <w:rFonts w:ascii="Courier New" w:hAnsi="Courier New" w:cs="Courier New" w:hint="default"/>
      </w:rPr>
    </w:lvl>
    <w:lvl w:ilvl="2" w:tplc="04090005" w:tentative="1">
      <w:start w:val="1"/>
      <w:numFmt w:val="bullet"/>
      <w:lvlText w:val=""/>
      <w:lvlJc w:val="left"/>
      <w:pPr>
        <w:ind w:left="4824" w:hanging="360"/>
      </w:pPr>
      <w:rPr>
        <w:rFonts w:ascii="Wingdings" w:hAnsi="Wingdings" w:hint="default"/>
      </w:rPr>
    </w:lvl>
    <w:lvl w:ilvl="3" w:tplc="04090001" w:tentative="1">
      <w:start w:val="1"/>
      <w:numFmt w:val="bullet"/>
      <w:lvlText w:val=""/>
      <w:lvlJc w:val="left"/>
      <w:pPr>
        <w:ind w:left="5544" w:hanging="360"/>
      </w:pPr>
      <w:rPr>
        <w:rFonts w:ascii="Symbol" w:hAnsi="Symbol" w:hint="default"/>
      </w:rPr>
    </w:lvl>
    <w:lvl w:ilvl="4" w:tplc="04090003" w:tentative="1">
      <w:start w:val="1"/>
      <w:numFmt w:val="bullet"/>
      <w:lvlText w:val="o"/>
      <w:lvlJc w:val="left"/>
      <w:pPr>
        <w:ind w:left="6264" w:hanging="360"/>
      </w:pPr>
      <w:rPr>
        <w:rFonts w:ascii="Courier New" w:hAnsi="Courier New" w:cs="Courier New" w:hint="default"/>
      </w:rPr>
    </w:lvl>
    <w:lvl w:ilvl="5" w:tplc="04090005" w:tentative="1">
      <w:start w:val="1"/>
      <w:numFmt w:val="bullet"/>
      <w:lvlText w:val=""/>
      <w:lvlJc w:val="left"/>
      <w:pPr>
        <w:ind w:left="6984" w:hanging="360"/>
      </w:pPr>
      <w:rPr>
        <w:rFonts w:ascii="Wingdings" w:hAnsi="Wingdings" w:hint="default"/>
      </w:rPr>
    </w:lvl>
    <w:lvl w:ilvl="6" w:tplc="04090001" w:tentative="1">
      <w:start w:val="1"/>
      <w:numFmt w:val="bullet"/>
      <w:lvlText w:val=""/>
      <w:lvlJc w:val="left"/>
      <w:pPr>
        <w:ind w:left="7704" w:hanging="360"/>
      </w:pPr>
      <w:rPr>
        <w:rFonts w:ascii="Symbol" w:hAnsi="Symbol" w:hint="default"/>
      </w:rPr>
    </w:lvl>
    <w:lvl w:ilvl="7" w:tplc="04090003" w:tentative="1">
      <w:start w:val="1"/>
      <w:numFmt w:val="bullet"/>
      <w:lvlText w:val="o"/>
      <w:lvlJc w:val="left"/>
      <w:pPr>
        <w:ind w:left="8424" w:hanging="360"/>
      </w:pPr>
      <w:rPr>
        <w:rFonts w:ascii="Courier New" w:hAnsi="Courier New" w:cs="Courier New" w:hint="default"/>
      </w:rPr>
    </w:lvl>
    <w:lvl w:ilvl="8" w:tplc="04090005" w:tentative="1">
      <w:start w:val="1"/>
      <w:numFmt w:val="bullet"/>
      <w:lvlText w:val=""/>
      <w:lvlJc w:val="left"/>
      <w:pPr>
        <w:ind w:left="9144" w:hanging="360"/>
      </w:pPr>
      <w:rPr>
        <w:rFonts w:ascii="Wingdings" w:hAnsi="Wingdings" w:hint="default"/>
      </w:rPr>
    </w:lvl>
  </w:abstractNum>
  <w:abstractNum w:abstractNumId="24" w15:restartNumberingAfterBreak="0">
    <w:nsid w:val="54516B09"/>
    <w:multiLevelType w:val="hybridMultilevel"/>
    <w:tmpl w:val="32704B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471A52"/>
    <w:multiLevelType w:val="hybridMultilevel"/>
    <w:tmpl w:val="FF66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665196"/>
    <w:multiLevelType w:val="hybridMultilevel"/>
    <w:tmpl w:val="496C17F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5AF94442"/>
    <w:multiLevelType w:val="hybridMultilevel"/>
    <w:tmpl w:val="ADC841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34B7220"/>
    <w:multiLevelType w:val="hybridMultilevel"/>
    <w:tmpl w:val="F6F01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95609D"/>
    <w:multiLevelType w:val="hybridMultilevel"/>
    <w:tmpl w:val="7894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E80C5B"/>
    <w:multiLevelType w:val="hybridMultilevel"/>
    <w:tmpl w:val="3F42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077FDD"/>
    <w:multiLevelType w:val="hybridMultilevel"/>
    <w:tmpl w:val="3D58CD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F75B62"/>
    <w:multiLevelType w:val="hybridMultilevel"/>
    <w:tmpl w:val="001C8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C64E30"/>
    <w:multiLevelType w:val="multilevel"/>
    <w:tmpl w:val="9FF88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DE7C57"/>
    <w:multiLevelType w:val="hybridMultilevel"/>
    <w:tmpl w:val="B5D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753986"/>
    <w:multiLevelType w:val="hybridMultilevel"/>
    <w:tmpl w:val="EF66CA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72D4F5E"/>
    <w:multiLevelType w:val="hybridMultilevel"/>
    <w:tmpl w:val="044E8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F2536"/>
    <w:multiLevelType w:val="hybridMultilevel"/>
    <w:tmpl w:val="77A45A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856C6D"/>
    <w:multiLevelType w:val="hybridMultilevel"/>
    <w:tmpl w:val="B43CF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BB4035F"/>
    <w:multiLevelType w:val="hybridMultilevel"/>
    <w:tmpl w:val="1C5EAC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F483BDB"/>
    <w:multiLevelType w:val="hybridMultilevel"/>
    <w:tmpl w:val="0DCE0226"/>
    <w:lvl w:ilvl="0" w:tplc="04090017">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1" w15:restartNumberingAfterBreak="0">
    <w:nsid w:val="7FB510D9"/>
    <w:multiLevelType w:val="hybridMultilevel"/>
    <w:tmpl w:val="FBB04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7"/>
  </w:num>
  <w:num w:numId="3">
    <w:abstractNumId w:val="26"/>
  </w:num>
  <w:num w:numId="4">
    <w:abstractNumId w:val="28"/>
  </w:num>
  <w:num w:numId="5">
    <w:abstractNumId w:val="12"/>
  </w:num>
  <w:num w:numId="6">
    <w:abstractNumId w:val="24"/>
  </w:num>
  <w:num w:numId="7">
    <w:abstractNumId w:val="14"/>
  </w:num>
  <w:num w:numId="8">
    <w:abstractNumId w:val="27"/>
  </w:num>
  <w:num w:numId="9">
    <w:abstractNumId w:val="13"/>
  </w:num>
  <w:num w:numId="10">
    <w:abstractNumId w:val="19"/>
  </w:num>
  <w:num w:numId="11">
    <w:abstractNumId w:val="35"/>
  </w:num>
  <w:num w:numId="12">
    <w:abstractNumId w:val="7"/>
  </w:num>
  <w:num w:numId="13">
    <w:abstractNumId w:val="17"/>
  </w:num>
  <w:num w:numId="14">
    <w:abstractNumId w:val="38"/>
  </w:num>
  <w:num w:numId="15">
    <w:abstractNumId w:val="34"/>
  </w:num>
  <w:num w:numId="16">
    <w:abstractNumId w:val="32"/>
  </w:num>
  <w:num w:numId="17">
    <w:abstractNumId w:val="3"/>
  </w:num>
  <w:num w:numId="18">
    <w:abstractNumId w:val="16"/>
  </w:num>
  <w:num w:numId="19">
    <w:abstractNumId w:val="25"/>
  </w:num>
  <w:num w:numId="20">
    <w:abstractNumId w:val="30"/>
  </w:num>
  <w:num w:numId="21">
    <w:abstractNumId w:val="0"/>
  </w:num>
  <w:num w:numId="22">
    <w:abstractNumId w:val="6"/>
  </w:num>
  <w:num w:numId="23">
    <w:abstractNumId w:val="21"/>
  </w:num>
  <w:num w:numId="24">
    <w:abstractNumId w:val="31"/>
  </w:num>
  <w:num w:numId="25">
    <w:abstractNumId w:val="5"/>
  </w:num>
  <w:num w:numId="26">
    <w:abstractNumId w:val="40"/>
  </w:num>
  <w:num w:numId="27">
    <w:abstractNumId w:val="11"/>
  </w:num>
  <w:num w:numId="28">
    <w:abstractNumId w:val="20"/>
  </w:num>
  <w:num w:numId="29">
    <w:abstractNumId w:val="4"/>
  </w:num>
  <w:num w:numId="30">
    <w:abstractNumId w:val="33"/>
  </w:num>
  <w:num w:numId="31">
    <w:abstractNumId w:val="39"/>
  </w:num>
  <w:num w:numId="32">
    <w:abstractNumId w:val="36"/>
  </w:num>
  <w:num w:numId="33">
    <w:abstractNumId w:val="23"/>
  </w:num>
  <w:num w:numId="34">
    <w:abstractNumId w:val="9"/>
  </w:num>
  <w:num w:numId="35">
    <w:abstractNumId w:val="41"/>
  </w:num>
  <w:num w:numId="36">
    <w:abstractNumId w:val="8"/>
  </w:num>
  <w:num w:numId="37">
    <w:abstractNumId w:val="10"/>
  </w:num>
  <w:num w:numId="38">
    <w:abstractNumId w:val="1"/>
  </w:num>
  <w:num w:numId="39">
    <w:abstractNumId w:val="18"/>
  </w:num>
  <w:num w:numId="40">
    <w:abstractNumId w:val="15"/>
  </w:num>
  <w:num w:numId="41">
    <w:abstractNumId w:val="2"/>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D8037F"/>
    <w:rsid w:val="00016121"/>
    <w:rsid w:val="000218D5"/>
    <w:rsid w:val="00052676"/>
    <w:rsid w:val="00057C25"/>
    <w:rsid w:val="00080673"/>
    <w:rsid w:val="000A0308"/>
    <w:rsid w:val="000A0E2A"/>
    <w:rsid w:val="000A2935"/>
    <w:rsid w:val="000A3074"/>
    <w:rsid w:val="000B2D14"/>
    <w:rsid w:val="000D44A5"/>
    <w:rsid w:val="000D59D7"/>
    <w:rsid w:val="000F6DB0"/>
    <w:rsid w:val="0011001D"/>
    <w:rsid w:val="001166E1"/>
    <w:rsid w:val="00125ECA"/>
    <w:rsid w:val="0014004C"/>
    <w:rsid w:val="00143020"/>
    <w:rsid w:val="001442F9"/>
    <w:rsid w:val="00151116"/>
    <w:rsid w:val="00155FB6"/>
    <w:rsid w:val="0016395A"/>
    <w:rsid w:val="0017082A"/>
    <w:rsid w:val="001748F6"/>
    <w:rsid w:val="00181823"/>
    <w:rsid w:val="00184183"/>
    <w:rsid w:val="001860BE"/>
    <w:rsid w:val="00187307"/>
    <w:rsid w:val="00187DC6"/>
    <w:rsid w:val="001B00E7"/>
    <w:rsid w:val="001B1F5E"/>
    <w:rsid w:val="001B4511"/>
    <w:rsid w:val="001E5CAB"/>
    <w:rsid w:val="002008BE"/>
    <w:rsid w:val="002072DA"/>
    <w:rsid w:val="002101EB"/>
    <w:rsid w:val="00215AFF"/>
    <w:rsid w:val="0021652C"/>
    <w:rsid w:val="00225DBB"/>
    <w:rsid w:val="0023391E"/>
    <w:rsid w:val="00235487"/>
    <w:rsid w:val="00242D38"/>
    <w:rsid w:val="00250631"/>
    <w:rsid w:val="00264409"/>
    <w:rsid w:val="002857B7"/>
    <w:rsid w:val="0029324E"/>
    <w:rsid w:val="002950D7"/>
    <w:rsid w:val="002A63E2"/>
    <w:rsid w:val="002B11DE"/>
    <w:rsid w:val="002B3A9C"/>
    <w:rsid w:val="002B48CF"/>
    <w:rsid w:val="002C2042"/>
    <w:rsid w:val="002D082E"/>
    <w:rsid w:val="002D6945"/>
    <w:rsid w:val="002E355A"/>
    <w:rsid w:val="002E472C"/>
    <w:rsid w:val="00304310"/>
    <w:rsid w:val="00304F43"/>
    <w:rsid w:val="003063AB"/>
    <w:rsid w:val="0031679C"/>
    <w:rsid w:val="003247A2"/>
    <w:rsid w:val="00325F41"/>
    <w:rsid w:val="00332B6F"/>
    <w:rsid w:val="00332FEF"/>
    <w:rsid w:val="0033589B"/>
    <w:rsid w:val="00337BC3"/>
    <w:rsid w:val="00340F0A"/>
    <w:rsid w:val="003514FD"/>
    <w:rsid w:val="00367631"/>
    <w:rsid w:val="00376634"/>
    <w:rsid w:val="00382F63"/>
    <w:rsid w:val="00385C2D"/>
    <w:rsid w:val="003A264C"/>
    <w:rsid w:val="003B770B"/>
    <w:rsid w:val="003C61E8"/>
    <w:rsid w:val="003D2D87"/>
    <w:rsid w:val="003D35E7"/>
    <w:rsid w:val="003E027A"/>
    <w:rsid w:val="003E255A"/>
    <w:rsid w:val="003E3AF4"/>
    <w:rsid w:val="003F4E52"/>
    <w:rsid w:val="003F5871"/>
    <w:rsid w:val="00416EAD"/>
    <w:rsid w:val="00436008"/>
    <w:rsid w:val="004479D6"/>
    <w:rsid w:val="00450294"/>
    <w:rsid w:val="00464014"/>
    <w:rsid w:val="00466944"/>
    <w:rsid w:val="00477D29"/>
    <w:rsid w:val="004A2A29"/>
    <w:rsid w:val="004A2AC2"/>
    <w:rsid w:val="004A403B"/>
    <w:rsid w:val="004A62E6"/>
    <w:rsid w:val="004B24B8"/>
    <w:rsid w:val="004C6048"/>
    <w:rsid w:val="004D4800"/>
    <w:rsid w:val="004E1CDF"/>
    <w:rsid w:val="004E3007"/>
    <w:rsid w:val="004E45F0"/>
    <w:rsid w:val="004F3C2A"/>
    <w:rsid w:val="004F7C2C"/>
    <w:rsid w:val="004F7D44"/>
    <w:rsid w:val="005142C6"/>
    <w:rsid w:val="00522B85"/>
    <w:rsid w:val="00523DD3"/>
    <w:rsid w:val="005530DA"/>
    <w:rsid w:val="0055473D"/>
    <w:rsid w:val="005668DF"/>
    <w:rsid w:val="00574DBB"/>
    <w:rsid w:val="0058760E"/>
    <w:rsid w:val="00592A72"/>
    <w:rsid w:val="0059586B"/>
    <w:rsid w:val="005A0D01"/>
    <w:rsid w:val="005A35E5"/>
    <w:rsid w:val="005B311D"/>
    <w:rsid w:val="005C6513"/>
    <w:rsid w:val="005D0541"/>
    <w:rsid w:val="005D6C9E"/>
    <w:rsid w:val="005E5041"/>
    <w:rsid w:val="005F1825"/>
    <w:rsid w:val="005F3C3A"/>
    <w:rsid w:val="006000E1"/>
    <w:rsid w:val="00602C4E"/>
    <w:rsid w:val="00615351"/>
    <w:rsid w:val="0061670D"/>
    <w:rsid w:val="006167A3"/>
    <w:rsid w:val="00635571"/>
    <w:rsid w:val="006424B4"/>
    <w:rsid w:val="006425B3"/>
    <w:rsid w:val="0064627D"/>
    <w:rsid w:val="006560C3"/>
    <w:rsid w:val="00675CB5"/>
    <w:rsid w:val="0069092E"/>
    <w:rsid w:val="006A0126"/>
    <w:rsid w:val="006A4D18"/>
    <w:rsid w:val="006D0547"/>
    <w:rsid w:val="006E196E"/>
    <w:rsid w:val="006F4E9A"/>
    <w:rsid w:val="0071756C"/>
    <w:rsid w:val="00725C52"/>
    <w:rsid w:val="0072725E"/>
    <w:rsid w:val="0072756E"/>
    <w:rsid w:val="00732F04"/>
    <w:rsid w:val="00741BD6"/>
    <w:rsid w:val="007443CD"/>
    <w:rsid w:val="00750A76"/>
    <w:rsid w:val="00763779"/>
    <w:rsid w:val="00796817"/>
    <w:rsid w:val="00797AD6"/>
    <w:rsid w:val="007B05F0"/>
    <w:rsid w:val="007B63BC"/>
    <w:rsid w:val="007B6733"/>
    <w:rsid w:val="007C0D4E"/>
    <w:rsid w:val="007D7220"/>
    <w:rsid w:val="007E0FC3"/>
    <w:rsid w:val="007F03E9"/>
    <w:rsid w:val="007F7DA3"/>
    <w:rsid w:val="0080480A"/>
    <w:rsid w:val="00814A3A"/>
    <w:rsid w:val="00816E2D"/>
    <w:rsid w:val="00823B7F"/>
    <w:rsid w:val="008260E8"/>
    <w:rsid w:val="00832C28"/>
    <w:rsid w:val="0084120F"/>
    <w:rsid w:val="008646DC"/>
    <w:rsid w:val="00865303"/>
    <w:rsid w:val="0087307E"/>
    <w:rsid w:val="00876DBB"/>
    <w:rsid w:val="008817A0"/>
    <w:rsid w:val="00893374"/>
    <w:rsid w:val="00893706"/>
    <w:rsid w:val="00895A98"/>
    <w:rsid w:val="008B0002"/>
    <w:rsid w:val="008D5C6B"/>
    <w:rsid w:val="008E70E0"/>
    <w:rsid w:val="008F78F8"/>
    <w:rsid w:val="00910FFC"/>
    <w:rsid w:val="009113BF"/>
    <w:rsid w:val="009325D6"/>
    <w:rsid w:val="009334F2"/>
    <w:rsid w:val="0095241D"/>
    <w:rsid w:val="00952A70"/>
    <w:rsid w:val="00952C29"/>
    <w:rsid w:val="009542C3"/>
    <w:rsid w:val="00955189"/>
    <w:rsid w:val="009644A7"/>
    <w:rsid w:val="00970163"/>
    <w:rsid w:val="009710D9"/>
    <w:rsid w:val="00976228"/>
    <w:rsid w:val="009800FD"/>
    <w:rsid w:val="0098415E"/>
    <w:rsid w:val="00990D6C"/>
    <w:rsid w:val="009C43BC"/>
    <w:rsid w:val="009C759C"/>
    <w:rsid w:val="009D0C57"/>
    <w:rsid w:val="009E35D2"/>
    <w:rsid w:val="009E6F03"/>
    <w:rsid w:val="009E7100"/>
    <w:rsid w:val="009F03C8"/>
    <w:rsid w:val="009F7534"/>
    <w:rsid w:val="00A00F0E"/>
    <w:rsid w:val="00A05DFF"/>
    <w:rsid w:val="00A07C7D"/>
    <w:rsid w:val="00A21A69"/>
    <w:rsid w:val="00A23582"/>
    <w:rsid w:val="00A24972"/>
    <w:rsid w:val="00A27642"/>
    <w:rsid w:val="00A32416"/>
    <w:rsid w:val="00A441E4"/>
    <w:rsid w:val="00A479C7"/>
    <w:rsid w:val="00A5374B"/>
    <w:rsid w:val="00A54368"/>
    <w:rsid w:val="00A67151"/>
    <w:rsid w:val="00A82085"/>
    <w:rsid w:val="00A921FA"/>
    <w:rsid w:val="00AC3BF8"/>
    <w:rsid w:val="00AD3335"/>
    <w:rsid w:val="00AE1E72"/>
    <w:rsid w:val="00AF09C4"/>
    <w:rsid w:val="00AF1000"/>
    <w:rsid w:val="00AF355F"/>
    <w:rsid w:val="00B05A5F"/>
    <w:rsid w:val="00B13916"/>
    <w:rsid w:val="00B34FFD"/>
    <w:rsid w:val="00B50403"/>
    <w:rsid w:val="00B75055"/>
    <w:rsid w:val="00B86FBC"/>
    <w:rsid w:val="00BA1AD2"/>
    <w:rsid w:val="00BB4564"/>
    <w:rsid w:val="00BB463F"/>
    <w:rsid w:val="00BB5341"/>
    <w:rsid w:val="00BD16DB"/>
    <w:rsid w:val="00BD2055"/>
    <w:rsid w:val="00BD2E8E"/>
    <w:rsid w:val="00C10B2A"/>
    <w:rsid w:val="00C173D7"/>
    <w:rsid w:val="00C20975"/>
    <w:rsid w:val="00C3202B"/>
    <w:rsid w:val="00C33000"/>
    <w:rsid w:val="00C40F73"/>
    <w:rsid w:val="00C41215"/>
    <w:rsid w:val="00C61CAB"/>
    <w:rsid w:val="00C63404"/>
    <w:rsid w:val="00C64599"/>
    <w:rsid w:val="00C66718"/>
    <w:rsid w:val="00C7411F"/>
    <w:rsid w:val="00C775DE"/>
    <w:rsid w:val="00C82A4D"/>
    <w:rsid w:val="00C85F8E"/>
    <w:rsid w:val="00C957DF"/>
    <w:rsid w:val="00C96D27"/>
    <w:rsid w:val="00CD2E56"/>
    <w:rsid w:val="00CD7585"/>
    <w:rsid w:val="00CE0896"/>
    <w:rsid w:val="00CF3A0C"/>
    <w:rsid w:val="00D14083"/>
    <w:rsid w:val="00D2189B"/>
    <w:rsid w:val="00D22AC2"/>
    <w:rsid w:val="00D23E26"/>
    <w:rsid w:val="00D32342"/>
    <w:rsid w:val="00D36E84"/>
    <w:rsid w:val="00D514BD"/>
    <w:rsid w:val="00D61DDF"/>
    <w:rsid w:val="00D734B0"/>
    <w:rsid w:val="00D753D8"/>
    <w:rsid w:val="00D760A8"/>
    <w:rsid w:val="00D8037F"/>
    <w:rsid w:val="00D81792"/>
    <w:rsid w:val="00D87D54"/>
    <w:rsid w:val="00D90A74"/>
    <w:rsid w:val="00DA69F0"/>
    <w:rsid w:val="00DB17AE"/>
    <w:rsid w:val="00DB299D"/>
    <w:rsid w:val="00DC7DB2"/>
    <w:rsid w:val="00DE5EF0"/>
    <w:rsid w:val="00DF4ABB"/>
    <w:rsid w:val="00E0423B"/>
    <w:rsid w:val="00E14A78"/>
    <w:rsid w:val="00E16E40"/>
    <w:rsid w:val="00E42B14"/>
    <w:rsid w:val="00E45616"/>
    <w:rsid w:val="00E626D6"/>
    <w:rsid w:val="00E67F0C"/>
    <w:rsid w:val="00E917C1"/>
    <w:rsid w:val="00EA6BE0"/>
    <w:rsid w:val="00EE6E15"/>
    <w:rsid w:val="00F03C9F"/>
    <w:rsid w:val="00F11BF4"/>
    <w:rsid w:val="00F12619"/>
    <w:rsid w:val="00F17271"/>
    <w:rsid w:val="00F201DE"/>
    <w:rsid w:val="00F22CC8"/>
    <w:rsid w:val="00F2352E"/>
    <w:rsid w:val="00F24616"/>
    <w:rsid w:val="00F250C8"/>
    <w:rsid w:val="00F26E18"/>
    <w:rsid w:val="00F32D8E"/>
    <w:rsid w:val="00F37D43"/>
    <w:rsid w:val="00F45DAA"/>
    <w:rsid w:val="00F47EA5"/>
    <w:rsid w:val="00F50F96"/>
    <w:rsid w:val="00F62EAB"/>
    <w:rsid w:val="00F75C3A"/>
    <w:rsid w:val="00F83CDE"/>
    <w:rsid w:val="00F844AC"/>
    <w:rsid w:val="00F965B1"/>
    <w:rsid w:val="00FA0647"/>
    <w:rsid w:val="00FB0740"/>
    <w:rsid w:val="00FB1582"/>
    <w:rsid w:val="00FB6C38"/>
    <w:rsid w:val="00FC16D5"/>
    <w:rsid w:val="00FD6128"/>
    <w:rsid w:val="00FE41F5"/>
    <w:rsid w:val="00FE666B"/>
    <w:rsid w:val="00FF0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6B7292BC-2960-47F9-A5FA-EACC87E0F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52"/>
    <w:rPr>
      <w:sz w:val="24"/>
    </w:rPr>
  </w:style>
  <w:style w:type="paragraph" w:styleId="Heading1">
    <w:name w:val="heading 1"/>
    <w:basedOn w:val="Normal"/>
    <w:next w:val="Normal"/>
    <w:link w:val="Heading1Char"/>
    <w:uiPriority w:val="9"/>
    <w:qFormat/>
    <w:rsid w:val="000A030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A0308"/>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7F"/>
    <w:pPr>
      <w:spacing w:after="0" w:line="240" w:lineRule="auto"/>
    </w:pPr>
    <w:rPr>
      <w:rFonts w:eastAsiaTheme="minorEastAsia"/>
    </w:rPr>
  </w:style>
  <w:style w:type="character" w:customStyle="1" w:styleId="NoSpacingChar">
    <w:name w:val="No Spacing Char"/>
    <w:basedOn w:val="DefaultParagraphFont"/>
    <w:link w:val="NoSpacing"/>
    <w:uiPriority w:val="1"/>
    <w:rsid w:val="00D8037F"/>
    <w:rPr>
      <w:rFonts w:eastAsiaTheme="minorEastAsia"/>
    </w:rPr>
  </w:style>
  <w:style w:type="paragraph" w:styleId="BalloonText">
    <w:name w:val="Balloon Text"/>
    <w:basedOn w:val="Normal"/>
    <w:link w:val="BalloonTextChar"/>
    <w:uiPriority w:val="99"/>
    <w:semiHidden/>
    <w:unhideWhenUsed/>
    <w:rsid w:val="00D8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7F"/>
    <w:rPr>
      <w:rFonts w:ascii="Tahoma" w:hAnsi="Tahoma" w:cs="Tahoma"/>
      <w:sz w:val="16"/>
      <w:szCs w:val="16"/>
    </w:rPr>
  </w:style>
  <w:style w:type="paragraph" w:styleId="ListParagraph">
    <w:name w:val="List Paragraph"/>
    <w:basedOn w:val="Normal"/>
    <w:uiPriority w:val="34"/>
    <w:qFormat/>
    <w:rsid w:val="00CD7585"/>
    <w:pPr>
      <w:ind w:left="720"/>
      <w:contextualSpacing/>
    </w:pPr>
  </w:style>
  <w:style w:type="character" w:styleId="Hyperlink">
    <w:name w:val="Hyperlink"/>
    <w:basedOn w:val="DefaultParagraphFont"/>
    <w:uiPriority w:val="99"/>
    <w:unhideWhenUsed/>
    <w:rsid w:val="00CD7585"/>
    <w:rPr>
      <w:color w:val="0000FF" w:themeColor="hyperlink"/>
      <w:u w:val="single"/>
    </w:rPr>
  </w:style>
  <w:style w:type="paragraph" w:styleId="Header">
    <w:name w:val="header"/>
    <w:basedOn w:val="Normal"/>
    <w:link w:val="HeaderChar"/>
    <w:uiPriority w:val="99"/>
    <w:unhideWhenUsed/>
    <w:rsid w:val="00B50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403"/>
  </w:style>
  <w:style w:type="paragraph" w:styleId="Footer">
    <w:name w:val="footer"/>
    <w:basedOn w:val="Normal"/>
    <w:link w:val="FooterChar"/>
    <w:uiPriority w:val="99"/>
    <w:unhideWhenUsed/>
    <w:rsid w:val="00B50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403"/>
  </w:style>
  <w:style w:type="character" w:customStyle="1" w:styleId="Heading1Char">
    <w:name w:val="Heading 1 Char"/>
    <w:basedOn w:val="DefaultParagraphFont"/>
    <w:link w:val="Heading1"/>
    <w:uiPriority w:val="9"/>
    <w:rsid w:val="000A0308"/>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E45616"/>
    <w:pPr>
      <w:outlineLvl w:val="9"/>
    </w:pPr>
  </w:style>
  <w:style w:type="paragraph" w:styleId="TOC1">
    <w:name w:val="toc 1"/>
    <w:basedOn w:val="Normal"/>
    <w:next w:val="Normal"/>
    <w:autoRedefine/>
    <w:uiPriority w:val="39"/>
    <w:unhideWhenUsed/>
    <w:rsid w:val="00D81792"/>
    <w:pPr>
      <w:spacing w:after="100"/>
    </w:pPr>
  </w:style>
  <w:style w:type="character" w:customStyle="1" w:styleId="Heading2Char">
    <w:name w:val="Heading 2 Char"/>
    <w:basedOn w:val="DefaultParagraphFont"/>
    <w:link w:val="Heading2"/>
    <w:uiPriority w:val="9"/>
    <w:rsid w:val="000A0308"/>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59586B"/>
    <w:pPr>
      <w:spacing w:after="100"/>
      <w:ind w:left="240"/>
    </w:pPr>
  </w:style>
  <w:style w:type="character" w:styleId="Strong">
    <w:name w:val="Strong"/>
    <w:uiPriority w:val="22"/>
    <w:qFormat/>
    <w:rsid w:val="00385C2D"/>
    <w:rPr>
      <w:b/>
      <w:bCs/>
    </w:rPr>
  </w:style>
  <w:style w:type="paragraph" w:customStyle="1" w:styleId="TextBody">
    <w:name w:val="Text Body"/>
    <w:basedOn w:val="Normal"/>
    <w:rsid w:val="00385C2D"/>
    <w:pPr>
      <w:suppressAutoHyphens/>
      <w:spacing w:after="140" w:line="288" w:lineRule="auto"/>
    </w:pPr>
    <w:rPr>
      <w:rFonts w:ascii="Calibri" w:eastAsia="Droid Sans Fallback" w:hAnsi="Calibri" w:cs="Verdana"/>
      <w:color w:val="00000A"/>
      <w:sz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D3BD5-3FE8-40A4-B83B-151D7A1D7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9</Pages>
  <Words>862</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Advance essage Box</vt:lpstr>
    </vt:vector>
  </TitlesOfParts>
  <Company/>
  <LinksUpToDate>false</LinksUpToDate>
  <CharactersWithSpaces>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essage Box</dc:title>
  <dc:subject>Features and Functioning</dc:subject>
  <dc:creator>CPU19</dc:creator>
  <cp:lastModifiedBy>Vranda`</cp:lastModifiedBy>
  <cp:revision>92</cp:revision>
  <cp:lastPrinted>2018-02-27T04:54:00Z</cp:lastPrinted>
  <dcterms:created xsi:type="dcterms:W3CDTF">2017-07-21T04:17:00Z</dcterms:created>
  <dcterms:modified xsi:type="dcterms:W3CDTF">2018-05-09T10:28:00Z</dcterms:modified>
</cp:coreProperties>
</file>