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354C6B">
          <w:pPr>
            <w:rPr>
              <w:rFonts w:ascii="Roboto" w:hAnsi="Roboto"/>
            </w:rPr>
          </w:pPr>
          <w:r w:rsidRPr="00354C6B">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sidRPr="00354C6B">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4B3D54">
          <w:pPr>
            <w:rPr>
              <w:rFonts w:ascii="Roboto" w:hAnsi="Roboto" w:cstheme="minorHAnsi"/>
              <w:sz w:val="28"/>
              <w:szCs w:val="28"/>
            </w:rPr>
          </w:pPr>
          <w:r w:rsidRPr="00354C6B">
            <w:rPr>
              <w:rFonts w:ascii="Roboto" w:hAnsi="Roboto"/>
              <w:noProof/>
            </w:rPr>
            <w:pict>
              <v:roundrect id="_x0000_s1031" style="position:absolute;margin-left:334.4pt;margin-top:537.25pt;width:202.55pt;height:30.15pt;z-index:251662336" arcsize="10923f" fillcolor="black [3213]"/>
            </w:pict>
          </w:r>
          <w:r>
            <w:rPr>
              <w:rFonts w:ascii="Roboto" w:hAnsi="Roboto" w:cstheme="minorHAnsi"/>
              <w:noProof/>
              <w:sz w:val="28"/>
              <w:szCs w:val="28"/>
            </w:rPr>
            <w:pict>
              <v:shape id="_x0000_s1039" type="#_x0000_t202" style="position:absolute;margin-left:330.8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sidR="00A069FF">
                        <w:rPr>
                          <w:rFonts w:ascii="Roboto" w:hAnsi="Roboto"/>
                          <w:b/>
                          <w:color w:val="FFFFFF" w:themeColor="background1"/>
                          <w:sz w:val="28"/>
                          <w:szCs w:val="28"/>
                        </w:rPr>
                        <w:t>UARY 21</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00354C6B" w:rsidRPr="00354C6B">
            <w:rPr>
              <w:rFonts w:ascii="Roboto" w:hAnsi="Roboto"/>
              <w:noProof/>
            </w:rPr>
            <w:pict>
              <v:shape id="_x0000_s1032" type="#_x0000_t202" style="position:absolute;margin-left:315.05pt;margin-top:489.8pt;width:305.5pt;height:50.1pt;z-index:251663360" filled="f" stroked="f">
                <v:textbox style="mso-next-textbox:#_x0000_s1032">
                  <w:txbxContent>
                    <w:p w:rsidR="00A069FF" w:rsidRPr="0058760E" w:rsidRDefault="004B3D54" w:rsidP="00A069FF">
                      <w:pPr>
                        <w:rPr>
                          <w:rFonts w:ascii="Roboto" w:hAnsi="Roboto"/>
                          <w:b/>
                          <w:color w:val="FFFFFF" w:themeColor="background1"/>
                          <w:sz w:val="56"/>
                          <w:szCs w:val="56"/>
                        </w:rPr>
                      </w:pPr>
                      <w:r>
                        <w:rPr>
                          <w:rFonts w:ascii="Roboto" w:hAnsi="Roboto"/>
                          <w:b/>
                          <w:color w:val="FFFFFF" w:themeColor="background1"/>
                          <w:sz w:val="56"/>
                          <w:szCs w:val="56"/>
                        </w:rPr>
                        <w:t>Quick Check</w:t>
                      </w:r>
                      <w:r w:rsidR="00A069FF">
                        <w:rPr>
                          <w:rFonts w:ascii="Roboto" w:hAnsi="Roboto"/>
                          <w:b/>
                          <w:color w:val="FFFFFF" w:themeColor="background1"/>
                          <w:sz w:val="56"/>
                          <w:szCs w:val="56"/>
                        </w:rPr>
                        <w:t>Out</w:t>
                      </w:r>
                    </w:p>
                    <w:p w:rsidR="00F250C8" w:rsidRPr="00D87D54" w:rsidRDefault="00F250C8" w:rsidP="00D87D54">
                      <w:pPr>
                        <w:rPr>
                          <w:szCs w:val="56"/>
                        </w:rPr>
                      </w:pPr>
                    </w:p>
                  </w:txbxContent>
                </v:textbox>
              </v:shape>
            </w:pict>
          </w:r>
          <w:r w:rsidR="00354C6B">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sidR="00354C6B" w:rsidRPr="00354C6B">
            <w:rPr>
              <w:rFonts w:ascii="Roboto" w:hAnsi="Roboto"/>
              <w:noProof/>
            </w:rPr>
            <w:pict>
              <v:shape id="_x0000_s1036" type="#_x0000_t202" style="position:absolute;margin-left:-32.75pt;margin-top:209.35pt;width:261.7pt;height:26.9pt;z-index:251667456" filled="f" stroked="f">
                <v:textbox style="mso-next-textbox:#_x0000_s1036">
                  <w:txbxContent>
                    <w:p w:rsidR="00A069FF" w:rsidRPr="0058760E" w:rsidRDefault="00A069FF" w:rsidP="00A069FF">
                      <w:pPr>
                        <w:spacing w:after="0"/>
                        <w:rPr>
                          <w:rFonts w:cstheme="minorHAnsi"/>
                          <w:sz w:val="36"/>
                          <w:szCs w:val="36"/>
                        </w:rPr>
                      </w:pPr>
                      <w:r>
                        <w:rPr>
                          <w:rFonts w:cstheme="minorHAnsi"/>
                          <w:sz w:val="36"/>
                          <w:szCs w:val="36"/>
                        </w:rPr>
                        <w:t>Module version: 1.9.13.1</w:t>
                      </w:r>
                    </w:p>
                    <w:p w:rsidR="0058760E" w:rsidRDefault="0058760E"/>
                  </w:txbxContent>
                </v:textbox>
              </v:shape>
            </w:pict>
          </w:r>
          <w:r w:rsidR="00354C6B">
            <w:rPr>
              <w:rFonts w:ascii="Roboto" w:hAnsi="Roboto" w:cstheme="minorHAnsi"/>
              <w:noProof/>
              <w:sz w:val="28"/>
              <w:szCs w:val="28"/>
            </w:rPr>
            <w:pict>
              <v:shape id="_x0000_s1030" type="#_x0000_t202" style="position:absolute;margin-left:-36.95pt;margin-top:67.8pt;width:420.1pt;height:100.75pt;z-index:251661312" filled="f" stroked="f">
                <v:textbox style="mso-next-textbox:#_x0000_s1030">
                  <w:txbxContent>
                    <w:p w:rsidR="00F250C8" w:rsidRPr="0072725E" w:rsidRDefault="00F250C8" w:rsidP="00F250C8">
                      <w:pPr>
                        <w:spacing w:after="0"/>
                        <w:rPr>
                          <w:rFonts w:ascii="Roboto" w:hAnsi="Roboto" w:cstheme="minorHAnsi"/>
                          <w:b/>
                          <w:noProof/>
                          <w:color w:val="FFFFFF" w:themeColor="background1"/>
                          <w:sz w:val="144"/>
                          <w:szCs w:val="144"/>
                        </w:rPr>
                      </w:pPr>
                      <w:r w:rsidRPr="0072725E">
                        <w:rPr>
                          <w:rFonts w:ascii="Roboto" w:hAnsi="Roboto" w:cstheme="minorHAnsi"/>
                          <w:b/>
                          <w:noProof/>
                          <w:color w:val="FFFFFF" w:themeColor="background1"/>
                          <w:sz w:val="144"/>
                          <w:szCs w:val="144"/>
                        </w:rPr>
                        <w:t xml:space="preserve">Magento </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F458A4" w:rsidRDefault="00354C6B">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428475" w:history="1">
            <w:r w:rsidR="00F458A4" w:rsidRPr="00453A37">
              <w:rPr>
                <w:rStyle w:val="Hyperlink"/>
                <w:rFonts w:ascii="Roboto" w:hAnsi="Roboto" w:cstheme="minorHAnsi"/>
                <w:noProof/>
              </w:rPr>
              <w:t>Quick Checkout</w:t>
            </w:r>
            <w:r w:rsidR="00F458A4">
              <w:rPr>
                <w:noProof/>
                <w:webHidden/>
              </w:rPr>
              <w:tab/>
            </w:r>
            <w:r w:rsidR="00F458A4">
              <w:rPr>
                <w:noProof/>
                <w:webHidden/>
              </w:rPr>
              <w:fldChar w:fldCharType="begin"/>
            </w:r>
            <w:r w:rsidR="00F458A4">
              <w:rPr>
                <w:noProof/>
                <w:webHidden/>
              </w:rPr>
              <w:instrText xml:space="preserve"> PAGEREF _Toc491428475 \h </w:instrText>
            </w:r>
            <w:r w:rsidR="00F458A4">
              <w:rPr>
                <w:noProof/>
                <w:webHidden/>
              </w:rPr>
            </w:r>
            <w:r w:rsidR="00F458A4">
              <w:rPr>
                <w:noProof/>
                <w:webHidden/>
              </w:rPr>
              <w:fldChar w:fldCharType="separate"/>
            </w:r>
            <w:r w:rsidR="00E44D9F">
              <w:rPr>
                <w:noProof/>
                <w:webHidden/>
              </w:rPr>
              <w:t>3</w:t>
            </w:r>
            <w:r w:rsidR="00F458A4">
              <w:rPr>
                <w:noProof/>
                <w:webHidden/>
              </w:rPr>
              <w:fldChar w:fldCharType="end"/>
            </w:r>
          </w:hyperlink>
        </w:p>
        <w:p w:rsidR="00F458A4" w:rsidRDefault="00F458A4">
          <w:pPr>
            <w:pStyle w:val="TOC1"/>
            <w:tabs>
              <w:tab w:val="right" w:leader="dot" w:pos="9350"/>
            </w:tabs>
            <w:rPr>
              <w:rFonts w:eastAsiaTheme="minorEastAsia"/>
              <w:noProof/>
              <w:sz w:val="22"/>
            </w:rPr>
          </w:pPr>
          <w:hyperlink w:anchor="_Toc491428476" w:history="1">
            <w:r w:rsidRPr="00453A37">
              <w:rPr>
                <w:rStyle w:val="Hyperlink"/>
                <w:rFonts w:ascii="Roboto" w:hAnsi="Roboto" w:cstheme="minorHAnsi"/>
                <w:noProof/>
              </w:rPr>
              <w:t>1. Configuration</w:t>
            </w:r>
            <w:r>
              <w:rPr>
                <w:noProof/>
                <w:webHidden/>
              </w:rPr>
              <w:tab/>
            </w:r>
            <w:r>
              <w:rPr>
                <w:noProof/>
                <w:webHidden/>
              </w:rPr>
              <w:fldChar w:fldCharType="begin"/>
            </w:r>
            <w:r>
              <w:rPr>
                <w:noProof/>
                <w:webHidden/>
              </w:rPr>
              <w:instrText xml:space="preserve"> PAGEREF _Toc491428476 \h </w:instrText>
            </w:r>
            <w:r>
              <w:rPr>
                <w:noProof/>
                <w:webHidden/>
              </w:rPr>
            </w:r>
            <w:r>
              <w:rPr>
                <w:noProof/>
                <w:webHidden/>
              </w:rPr>
              <w:fldChar w:fldCharType="separate"/>
            </w:r>
            <w:r w:rsidR="00E44D9F">
              <w:rPr>
                <w:noProof/>
                <w:webHidden/>
              </w:rPr>
              <w:t>5</w:t>
            </w:r>
            <w:r>
              <w:rPr>
                <w:noProof/>
                <w:webHidden/>
              </w:rPr>
              <w:fldChar w:fldCharType="end"/>
            </w:r>
          </w:hyperlink>
        </w:p>
        <w:p w:rsidR="00F458A4" w:rsidRDefault="00F458A4">
          <w:pPr>
            <w:pStyle w:val="TOC2"/>
            <w:tabs>
              <w:tab w:val="right" w:leader="dot" w:pos="9350"/>
            </w:tabs>
            <w:rPr>
              <w:rFonts w:eastAsiaTheme="minorEastAsia"/>
              <w:noProof/>
              <w:sz w:val="22"/>
            </w:rPr>
          </w:pPr>
          <w:hyperlink w:anchor="_Toc491428477" w:history="1">
            <w:r w:rsidRPr="00453A37">
              <w:rPr>
                <w:rStyle w:val="Hyperlink"/>
                <w:rFonts w:ascii="Roboto" w:hAnsi="Roboto" w:cstheme="minorHAnsi"/>
                <w:noProof/>
              </w:rPr>
              <w:t>1.1 Admin details</w:t>
            </w:r>
            <w:r>
              <w:rPr>
                <w:noProof/>
                <w:webHidden/>
              </w:rPr>
              <w:tab/>
            </w:r>
            <w:r>
              <w:rPr>
                <w:noProof/>
                <w:webHidden/>
              </w:rPr>
              <w:fldChar w:fldCharType="begin"/>
            </w:r>
            <w:r>
              <w:rPr>
                <w:noProof/>
                <w:webHidden/>
              </w:rPr>
              <w:instrText xml:space="preserve"> PAGEREF _Toc491428477 \h </w:instrText>
            </w:r>
            <w:r>
              <w:rPr>
                <w:noProof/>
                <w:webHidden/>
              </w:rPr>
            </w:r>
            <w:r>
              <w:rPr>
                <w:noProof/>
                <w:webHidden/>
              </w:rPr>
              <w:fldChar w:fldCharType="separate"/>
            </w:r>
            <w:r w:rsidR="00E44D9F">
              <w:rPr>
                <w:noProof/>
                <w:webHidden/>
              </w:rPr>
              <w:t>6</w:t>
            </w:r>
            <w:r>
              <w:rPr>
                <w:noProof/>
                <w:webHidden/>
              </w:rPr>
              <w:fldChar w:fldCharType="end"/>
            </w:r>
          </w:hyperlink>
        </w:p>
        <w:p w:rsidR="00F458A4" w:rsidRDefault="00F458A4">
          <w:pPr>
            <w:pStyle w:val="TOC1"/>
            <w:tabs>
              <w:tab w:val="right" w:leader="dot" w:pos="9350"/>
            </w:tabs>
            <w:rPr>
              <w:rFonts w:eastAsiaTheme="minorEastAsia"/>
              <w:noProof/>
              <w:sz w:val="22"/>
            </w:rPr>
          </w:pPr>
          <w:hyperlink w:anchor="_Toc491428478" w:history="1">
            <w:r w:rsidRPr="00453A37">
              <w:rPr>
                <w:rStyle w:val="Hyperlink"/>
                <w:rFonts w:ascii="Roboto" w:hAnsi="Roboto" w:cstheme="minorHAnsi"/>
                <w:noProof/>
              </w:rPr>
              <w:t>2. Frontend</w:t>
            </w:r>
            <w:r>
              <w:rPr>
                <w:noProof/>
                <w:webHidden/>
              </w:rPr>
              <w:tab/>
            </w:r>
            <w:r>
              <w:rPr>
                <w:noProof/>
                <w:webHidden/>
              </w:rPr>
              <w:fldChar w:fldCharType="begin"/>
            </w:r>
            <w:r>
              <w:rPr>
                <w:noProof/>
                <w:webHidden/>
              </w:rPr>
              <w:instrText xml:space="preserve"> PAGEREF _Toc491428478 \h </w:instrText>
            </w:r>
            <w:r>
              <w:rPr>
                <w:noProof/>
                <w:webHidden/>
              </w:rPr>
            </w:r>
            <w:r>
              <w:rPr>
                <w:noProof/>
                <w:webHidden/>
              </w:rPr>
              <w:fldChar w:fldCharType="separate"/>
            </w:r>
            <w:r w:rsidR="00E44D9F">
              <w:rPr>
                <w:noProof/>
                <w:webHidden/>
              </w:rPr>
              <w:t>9</w:t>
            </w:r>
            <w:r>
              <w:rPr>
                <w:noProof/>
                <w:webHidden/>
              </w:rPr>
              <w:fldChar w:fldCharType="end"/>
            </w:r>
          </w:hyperlink>
        </w:p>
        <w:p w:rsidR="00F458A4" w:rsidRDefault="00F458A4">
          <w:pPr>
            <w:pStyle w:val="TOC1"/>
            <w:tabs>
              <w:tab w:val="right" w:leader="dot" w:pos="9350"/>
            </w:tabs>
            <w:rPr>
              <w:rFonts w:eastAsiaTheme="minorEastAsia"/>
              <w:noProof/>
              <w:sz w:val="22"/>
            </w:rPr>
          </w:pPr>
          <w:hyperlink w:anchor="_Toc491428479" w:history="1">
            <w:r w:rsidRPr="00453A37">
              <w:rPr>
                <w:rStyle w:val="Hyperlink"/>
                <w:rFonts w:ascii="Roboto" w:hAnsi="Roboto" w:cstheme="minorHAnsi"/>
                <w:noProof/>
              </w:rPr>
              <w:t>3. Steps of Quick Checkout</w:t>
            </w:r>
            <w:r>
              <w:rPr>
                <w:noProof/>
                <w:webHidden/>
              </w:rPr>
              <w:tab/>
            </w:r>
            <w:r>
              <w:rPr>
                <w:noProof/>
                <w:webHidden/>
              </w:rPr>
              <w:fldChar w:fldCharType="begin"/>
            </w:r>
            <w:r>
              <w:rPr>
                <w:noProof/>
                <w:webHidden/>
              </w:rPr>
              <w:instrText xml:space="preserve"> PAGEREF _Toc491428479 \h </w:instrText>
            </w:r>
            <w:r>
              <w:rPr>
                <w:noProof/>
                <w:webHidden/>
              </w:rPr>
            </w:r>
            <w:r>
              <w:rPr>
                <w:noProof/>
                <w:webHidden/>
              </w:rPr>
              <w:fldChar w:fldCharType="separate"/>
            </w:r>
            <w:r w:rsidR="00E44D9F">
              <w:rPr>
                <w:noProof/>
                <w:webHidden/>
              </w:rPr>
              <w:t>10</w:t>
            </w:r>
            <w:r>
              <w:rPr>
                <w:noProof/>
                <w:webHidden/>
              </w:rPr>
              <w:fldChar w:fldCharType="end"/>
            </w:r>
          </w:hyperlink>
        </w:p>
        <w:p w:rsidR="00F458A4" w:rsidRDefault="00F458A4">
          <w:pPr>
            <w:pStyle w:val="TOC2"/>
            <w:tabs>
              <w:tab w:val="right" w:leader="dot" w:pos="9350"/>
            </w:tabs>
            <w:rPr>
              <w:rFonts w:eastAsiaTheme="minorEastAsia"/>
              <w:noProof/>
              <w:sz w:val="22"/>
            </w:rPr>
          </w:pPr>
          <w:hyperlink w:anchor="_Toc491428480" w:history="1">
            <w:r w:rsidRPr="00453A37">
              <w:rPr>
                <w:rStyle w:val="Hyperlink"/>
                <w:rFonts w:ascii="Roboto" w:hAnsi="Roboto" w:cstheme="minorHAnsi"/>
                <w:noProof/>
              </w:rPr>
              <w:t>3.1 Name &amp; Address</w:t>
            </w:r>
            <w:r>
              <w:rPr>
                <w:noProof/>
                <w:webHidden/>
              </w:rPr>
              <w:tab/>
            </w:r>
            <w:r>
              <w:rPr>
                <w:noProof/>
                <w:webHidden/>
              </w:rPr>
              <w:fldChar w:fldCharType="begin"/>
            </w:r>
            <w:r>
              <w:rPr>
                <w:noProof/>
                <w:webHidden/>
              </w:rPr>
              <w:instrText xml:space="preserve"> PAGEREF _Toc491428480 \h </w:instrText>
            </w:r>
            <w:r>
              <w:rPr>
                <w:noProof/>
                <w:webHidden/>
              </w:rPr>
            </w:r>
            <w:r>
              <w:rPr>
                <w:noProof/>
                <w:webHidden/>
              </w:rPr>
              <w:fldChar w:fldCharType="separate"/>
            </w:r>
            <w:r w:rsidR="00E44D9F">
              <w:rPr>
                <w:noProof/>
                <w:webHidden/>
              </w:rPr>
              <w:t>10</w:t>
            </w:r>
            <w:r>
              <w:rPr>
                <w:noProof/>
                <w:webHidden/>
              </w:rPr>
              <w:fldChar w:fldCharType="end"/>
            </w:r>
          </w:hyperlink>
        </w:p>
        <w:p w:rsidR="00F458A4" w:rsidRDefault="00F458A4">
          <w:pPr>
            <w:pStyle w:val="TOC2"/>
            <w:tabs>
              <w:tab w:val="right" w:leader="dot" w:pos="9350"/>
            </w:tabs>
            <w:rPr>
              <w:rFonts w:eastAsiaTheme="minorEastAsia"/>
              <w:noProof/>
              <w:sz w:val="22"/>
            </w:rPr>
          </w:pPr>
          <w:hyperlink w:anchor="_Toc491428481" w:history="1">
            <w:r w:rsidRPr="00453A37">
              <w:rPr>
                <w:rStyle w:val="Hyperlink"/>
                <w:rFonts w:ascii="Roboto" w:hAnsi="Roboto" w:cstheme="minorHAnsi"/>
                <w:noProof/>
              </w:rPr>
              <w:t>3.2 Shipping Method</w:t>
            </w:r>
            <w:r>
              <w:rPr>
                <w:noProof/>
                <w:webHidden/>
              </w:rPr>
              <w:tab/>
            </w:r>
            <w:r>
              <w:rPr>
                <w:noProof/>
                <w:webHidden/>
              </w:rPr>
              <w:fldChar w:fldCharType="begin"/>
            </w:r>
            <w:r>
              <w:rPr>
                <w:noProof/>
                <w:webHidden/>
              </w:rPr>
              <w:instrText xml:space="preserve"> PAGEREF _Toc491428481 \h </w:instrText>
            </w:r>
            <w:r>
              <w:rPr>
                <w:noProof/>
                <w:webHidden/>
              </w:rPr>
            </w:r>
            <w:r>
              <w:rPr>
                <w:noProof/>
                <w:webHidden/>
              </w:rPr>
              <w:fldChar w:fldCharType="separate"/>
            </w:r>
            <w:r w:rsidR="00E44D9F">
              <w:rPr>
                <w:noProof/>
                <w:webHidden/>
              </w:rPr>
              <w:t>11</w:t>
            </w:r>
            <w:r>
              <w:rPr>
                <w:noProof/>
                <w:webHidden/>
              </w:rPr>
              <w:fldChar w:fldCharType="end"/>
            </w:r>
          </w:hyperlink>
        </w:p>
        <w:p w:rsidR="00F458A4" w:rsidRDefault="00F458A4">
          <w:pPr>
            <w:pStyle w:val="TOC2"/>
            <w:tabs>
              <w:tab w:val="right" w:leader="dot" w:pos="9350"/>
            </w:tabs>
            <w:rPr>
              <w:rFonts w:eastAsiaTheme="minorEastAsia"/>
              <w:noProof/>
              <w:sz w:val="22"/>
            </w:rPr>
          </w:pPr>
          <w:hyperlink w:anchor="_Toc491428482" w:history="1">
            <w:r w:rsidRPr="00453A37">
              <w:rPr>
                <w:rStyle w:val="Hyperlink"/>
                <w:rFonts w:ascii="Roboto" w:hAnsi="Roboto" w:cstheme="minorHAnsi"/>
                <w:noProof/>
              </w:rPr>
              <w:t>3.3 Payment Method</w:t>
            </w:r>
            <w:r>
              <w:rPr>
                <w:noProof/>
                <w:webHidden/>
              </w:rPr>
              <w:tab/>
            </w:r>
            <w:r>
              <w:rPr>
                <w:noProof/>
                <w:webHidden/>
              </w:rPr>
              <w:fldChar w:fldCharType="begin"/>
            </w:r>
            <w:r>
              <w:rPr>
                <w:noProof/>
                <w:webHidden/>
              </w:rPr>
              <w:instrText xml:space="preserve"> PAGEREF _Toc491428482 \h </w:instrText>
            </w:r>
            <w:r>
              <w:rPr>
                <w:noProof/>
                <w:webHidden/>
              </w:rPr>
            </w:r>
            <w:r>
              <w:rPr>
                <w:noProof/>
                <w:webHidden/>
              </w:rPr>
              <w:fldChar w:fldCharType="separate"/>
            </w:r>
            <w:r w:rsidR="00E44D9F">
              <w:rPr>
                <w:noProof/>
                <w:webHidden/>
              </w:rPr>
              <w:t>12</w:t>
            </w:r>
            <w:r>
              <w:rPr>
                <w:noProof/>
                <w:webHidden/>
              </w:rPr>
              <w:fldChar w:fldCharType="end"/>
            </w:r>
          </w:hyperlink>
        </w:p>
        <w:p w:rsidR="00F458A4" w:rsidRDefault="00F458A4">
          <w:pPr>
            <w:pStyle w:val="TOC2"/>
            <w:tabs>
              <w:tab w:val="right" w:leader="dot" w:pos="9350"/>
            </w:tabs>
            <w:rPr>
              <w:rFonts w:eastAsiaTheme="minorEastAsia"/>
              <w:noProof/>
              <w:sz w:val="22"/>
            </w:rPr>
          </w:pPr>
          <w:hyperlink w:anchor="_Toc491428483" w:history="1">
            <w:r w:rsidRPr="00453A37">
              <w:rPr>
                <w:rStyle w:val="Hyperlink"/>
                <w:rFonts w:ascii="Roboto" w:hAnsi="Roboto" w:cstheme="minorHAnsi"/>
                <w:noProof/>
              </w:rPr>
              <w:t>3.4 Order Review</w:t>
            </w:r>
            <w:r>
              <w:rPr>
                <w:noProof/>
                <w:webHidden/>
              </w:rPr>
              <w:tab/>
            </w:r>
            <w:r>
              <w:rPr>
                <w:noProof/>
                <w:webHidden/>
              </w:rPr>
              <w:fldChar w:fldCharType="begin"/>
            </w:r>
            <w:r>
              <w:rPr>
                <w:noProof/>
                <w:webHidden/>
              </w:rPr>
              <w:instrText xml:space="preserve"> PAGEREF _Toc491428483 \h </w:instrText>
            </w:r>
            <w:r>
              <w:rPr>
                <w:noProof/>
                <w:webHidden/>
              </w:rPr>
            </w:r>
            <w:r>
              <w:rPr>
                <w:noProof/>
                <w:webHidden/>
              </w:rPr>
              <w:fldChar w:fldCharType="separate"/>
            </w:r>
            <w:r w:rsidR="00E44D9F">
              <w:rPr>
                <w:noProof/>
                <w:webHidden/>
              </w:rPr>
              <w:t>13</w:t>
            </w:r>
            <w:r>
              <w:rPr>
                <w:noProof/>
                <w:webHidden/>
              </w:rPr>
              <w:fldChar w:fldCharType="end"/>
            </w:r>
          </w:hyperlink>
        </w:p>
        <w:p w:rsidR="0017082A" w:rsidRPr="00080673" w:rsidRDefault="00354C6B"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EC48F7" w:rsidRPr="00867B17" w:rsidRDefault="001C0FB6" w:rsidP="00EC48F7">
      <w:pPr>
        <w:pStyle w:val="Heading1"/>
        <w:rPr>
          <w:rFonts w:ascii="Roboto" w:hAnsi="Roboto" w:cstheme="minorHAnsi"/>
          <w:color w:val="000000" w:themeColor="text1"/>
        </w:rPr>
      </w:pPr>
      <w:bookmarkStart w:id="0" w:name="_Toc488229544"/>
      <w:bookmarkStart w:id="1" w:name="_Toc488233011"/>
      <w:bookmarkStart w:id="2" w:name="_Toc488324692"/>
      <w:r>
        <w:rPr>
          <w:rFonts w:cstheme="minorHAnsi"/>
          <w:color w:val="000000" w:themeColor="text1"/>
        </w:rPr>
        <w:br w:type="page"/>
      </w:r>
      <w:bookmarkStart w:id="3" w:name="_Toc491180685"/>
      <w:bookmarkStart w:id="4" w:name="_Toc491428475"/>
      <w:r w:rsidR="00EC48F7" w:rsidRPr="00867B17">
        <w:rPr>
          <w:rFonts w:ascii="Roboto" w:hAnsi="Roboto" w:cstheme="minorHAnsi"/>
          <w:color w:val="000000" w:themeColor="text1"/>
        </w:rPr>
        <w:lastRenderedPageBreak/>
        <w:t>Quick Checkout</w:t>
      </w:r>
      <w:bookmarkEnd w:id="3"/>
      <w:bookmarkEnd w:id="4"/>
    </w:p>
    <w:p w:rsidR="00EC48F7" w:rsidRDefault="00EC48F7" w:rsidP="00EC48F7">
      <w:pPr>
        <w:rPr>
          <w:rFonts w:ascii="Roboto" w:hAnsi="Roboto" w:cstheme="minorHAnsi"/>
          <w:b/>
          <w:bCs/>
          <w:color w:val="000000" w:themeColor="text1"/>
          <w:sz w:val="26"/>
          <w:szCs w:val="26"/>
        </w:rPr>
      </w:pPr>
    </w:p>
    <w:p w:rsidR="00EC48F7" w:rsidRPr="00867B17" w:rsidRDefault="00EC48F7" w:rsidP="00EC48F7">
      <w:pPr>
        <w:rPr>
          <w:rFonts w:ascii="Roboto" w:hAnsi="Roboto" w:cstheme="minorHAnsi"/>
          <w:b/>
          <w:color w:val="000000" w:themeColor="text1"/>
          <w:sz w:val="26"/>
          <w:szCs w:val="26"/>
        </w:rPr>
      </w:pPr>
      <w:r w:rsidRPr="00867B17">
        <w:rPr>
          <w:rFonts w:ascii="Roboto" w:hAnsi="Roboto" w:cstheme="minorHAnsi"/>
          <w:b/>
          <w:bCs/>
          <w:color w:val="000000" w:themeColor="text1"/>
          <w:sz w:val="26"/>
          <w:szCs w:val="26"/>
        </w:rPr>
        <w:t>Overview</w:t>
      </w:r>
    </w:p>
    <w:p w:rsidR="00EC48F7" w:rsidRPr="00867B17" w:rsidRDefault="00EC48F7" w:rsidP="00EC48F7">
      <w:pPr>
        <w:rPr>
          <w:rFonts w:ascii="Roboto" w:hAnsi="Roboto" w:cstheme="minorHAnsi"/>
          <w:color w:val="000000" w:themeColor="text1"/>
          <w:szCs w:val="24"/>
          <w:lang w:val="en-IN"/>
        </w:rPr>
      </w:pPr>
      <w:r w:rsidRPr="00867B17">
        <w:rPr>
          <w:rFonts w:ascii="Roboto" w:hAnsi="Roboto" w:cstheme="minorHAnsi"/>
          <w:color w:val="000000" w:themeColor="text1"/>
          <w:szCs w:val="24"/>
        </w:rPr>
        <w:t>Quick Checkout</w:t>
      </w:r>
      <w:r w:rsidRPr="00867B17">
        <w:rPr>
          <w:rFonts w:ascii="Roboto" w:hAnsi="Roboto" w:cstheme="minorHAnsi"/>
          <w:color w:val="000000" w:themeColor="text1"/>
          <w:szCs w:val="24"/>
          <w:lang w:val="en-IN"/>
        </w:rPr>
        <w:t xml:space="preserve"> is a one step checkout extension to simplify the checkout process. It ensures your checkout process is now easier, faster and simpler to increase user experience, sales and revenues. This extension will help to reduce the six standard Magento checkout steps down to one. The Quick Checkout also provides customers a link to login/register, to opt for gift wrap option, increase/decrease product quantity and add any comments during the checkout step. All the prices and totals in the order review section are dynamically updated via Ajax when shipping/payment method or gift wrap option is selected. The user simply fills in their address and chooses delivery/payment methods on the same page, rather than having to do a separate step for each. </w:t>
      </w:r>
    </w:p>
    <w:p w:rsidR="00EC48F7" w:rsidRPr="00867B17" w:rsidRDefault="00EC48F7" w:rsidP="00EC48F7">
      <w:pPr>
        <w:rPr>
          <w:rFonts w:ascii="Roboto" w:hAnsi="Roboto" w:cstheme="minorHAnsi"/>
          <w:b/>
          <w:bCs/>
          <w:color w:val="000000" w:themeColor="text1"/>
          <w:sz w:val="26"/>
          <w:szCs w:val="26"/>
        </w:rPr>
      </w:pPr>
      <w:r w:rsidRPr="00867B17">
        <w:rPr>
          <w:rFonts w:ascii="Roboto" w:hAnsi="Roboto" w:cstheme="minorHAnsi"/>
          <w:b/>
          <w:bCs/>
          <w:color w:val="000000" w:themeColor="text1"/>
          <w:sz w:val="26"/>
          <w:szCs w:val="26"/>
        </w:rPr>
        <w:t>Features</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 xml:space="preserve">Extension can be </w:t>
      </w:r>
      <w:r>
        <w:rPr>
          <w:rFonts w:ascii="Roboto" w:hAnsi="Roboto" w:cstheme="minorHAnsi"/>
          <w:color w:val="000000" w:themeColor="text1"/>
          <w:szCs w:val="24"/>
        </w:rPr>
        <w:t>e</w:t>
      </w:r>
      <w:r w:rsidRPr="00867B17">
        <w:rPr>
          <w:rFonts w:ascii="Roboto" w:hAnsi="Roboto" w:cstheme="minorHAnsi"/>
          <w:color w:val="000000" w:themeColor="text1"/>
          <w:szCs w:val="24"/>
        </w:rPr>
        <w:t>nabled/disabled by the admin</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Reduce checkout steps from six to one</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Just a single step to complete checkout</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Simplify the checkout process</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Set title for the Quick Checkout page</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Full support for registration (creating new account and logging in)</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Able to set the text for the login link</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Give the content of Quick Checkout of your own choice and enable/disable the content</w:t>
      </w:r>
    </w:p>
    <w:p w:rsidR="00EC48F7" w:rsidRPr="00867B17" w:rsidRDefault="00EC48F7" w:rsidP="00EC48F7">
      <w:pPr>
        <w:numPr>
          <w:ilvl w:val="0"/>
          <w:numId w:val="32"/>
        </w:numPr>
        <w:spacing w:after="0"/>
        <w:rPr>
          <w:rFonts w:ascii="Roboto" w:hAnsi="Roboto" w:cstheme="minorHAnsi"/>
          <w:color w:val="000000" w:themeColor="text1"/>
          <w:szCs w:val="24"/>
        </w:rPr>
      </w:pPr>
      <w:r w:rsidRPr="00867B17">
        <w:rPr>
          <w:rFonts w:ascii="Roboto" w:hAnsi="Roboto" w:cstheme="minorHAnsi"/>
          <w:color w:val="000000" w:themeColor="text1"/>
          <w:szCs w:val="24"/>
        </w:rPr>
        <w:t>Options to enable/disable following sections on checkout page: login link, billing detail, coupon usage, newsletter subscription, and customer registration, express heard, product quantity increment and decrement functionality, customer’s comments and auto password generator</w:t>
      </w:r>
    </w:p>
    <w:p w:rsidR="00EC48F7" w:rsidRPr="00867B17" w:rsidRDefault="00EC48F7" w:rsidP="00EC48F7">
      <w:pPr>
        <w:numPr>
          <w:ilvl w:val="0"/>
          <w:numId w:val="31"/>
        </w:numPr>
        <w:spacing w:after="0"/>
        <w:rPr>
          <w:rFonts w:ascii="Roboto" w:hAnsi="Roboto" w:cstheme="minorHAnsi"/>
          <w:color w:val="000000" w:themeColor="text1"/>
          <w:szCs w:val="24"/>
        </w:rPr>
      </w:pPr>
      <w:r w:rsidRPr="00867B17">
        <w:rPr>
          <w:rFonts w:ascii="Roboto" w:hAnsi="Roboto" w:cstheme="minorHAnsi"/>
          <w:color w:val="000000" w:themeColor="text1"/>
          <w:szCs w:val="24"/>
        </w:rPr>
        <w:t>Allow customer to enter a coupon code directly in the checkout page</w:t>
      </w:r>
    </w:p>
    <w:p w:rsidR="00EC48F7" w:rsidRPr="00867B17" w:rsidRDefault="00EC48F7" w:rsidP="00EC48F7">
      <w:pPr>
        <w:numPr>
          <w:ilvl w:val="0"/>
          <w:numId w:val="31"/>
        </w:numPr>
        <w:spacing w:after="0"/>
        <w:rPr>
          <w:rFonts w:ascii="Roboto" w:hAnsi="Roboto" w:cstheme="minorHAnsi"/>
          <w:color w:val="000000" w:themeColor="text1"/>
          <w:szCs w:val="24"/>
        </w:rPr>
      </w:pPr>
      <w:r w:rsidRPr="00867B17">
        <w:rPr>
          <w:rFonts w:ascii="Roboto" w:hAnsi="Roboto" w:cstheme="minorHAnsi"/>
          <w:color w:val="000000" w:themeColor="text1"/>
          <w:szCs w:val="24"/>
        </w:rPr>
        <w:t>Enable checkbox for newsletter subscription</w:t>
      </w:r>
    </w:p>
    <w:p w:rsidR="00EC48F7" w:rsidRPr="00867B17" w:rsidRDefault="00EC48F7" w:rsidP="00EC48F7">
      <w:pPr>
        <w:numPr>
          <w:ilvl w:val="0"/>
          <w:numId w:val="31"/>
        </w:numPr>
        <w:spacing w:after="0"/>
        <w:rPr>
          <w:rFonts w:ascii="Roboto" w:hAnsi="Roboto" w:cstheme="minorHAnsi"/>
          <w:color w:val="000000" w:themeColor="text1"/>
          <w:szCs w:val="24"/>
        </w:rPr>
      </w:pPr>
      <w:r w:rsidRPr="00867B17">
        <w:rPr>
          <w:rFonts w:ascii="Roboto" w:hAnsi="Roboto" w:cstheme="minorHAnsi"/>
          <w:color w:val="000000" w:themeColor="text1"/>
          <w:szCs w:val="24"/>
        </w:rPr>
        <w:t>Allow customer to enter comment for the order</w:t>
      </w:r>
    </w:p>
    <w:p w:rsidR="00EC48F7" w:rsidRPr="00867B17" w:rsidRDefault="00EC48F7" w:rsidP="00EC48F7">
      <w:pPr>
        <w:numPr>
          <w:ilvl w:val="0"/>
          <w:numId w:val="31"/>
        </w:numPr>
        <w:spacing w:after="0"/>
        <w:rPr>
          <w:rFonts w:ascii="Roboto" w:hAnsi="Roboto" w:cstheme="minorHAnsi"/>
          <w:color w:val="000000" w:themeColor="text1"/>
          <w:szCs w:val="24"/>
        </w:rPr>
      </w:pPr>
      <w:r w:rsidRPr="00867B17">
        <w:rPr>
          <w:rFonts w:ascii="Roboto" w:hAnsi="Roboto" w:cstheme="minorHAnsi"/>
          <w:color w:val="000000" w:themeColor="text1"/>
          <w:szCs w:val="24"/>
        </w:rPr>
        <w:t>Allow customer to select gift wrap option for the order</w:t>
      </w:r>
    </w:p>
    <w:p w:rsidR="00EC48F7" w:rsidRPr="00867B17" w:rsidRDefault="00EC48F7" w:rsidP="00EC48F7">
      <w:pPr>
        <w:numPr>
          <w:ilvl w:val="0"/>
          <w:numId w:val="31"/>
        </w:numPr>
        <w:spacing w:after="0"/>
        <w:rPr>
          <w:rFonts w:ascii="Roboto" w:hAnsi="Roboto" w:cstheme="minorHAnsi"/>
          <w:color w:val="000000" w:themeColor="text1"/>
          <w:szCs w:val="24"/>
        </w:rPr>
      </w:pPr>
      <w:r w:rsidRPr="00867B17">
        <w:rPr>
          <w:rFonts w:ascii="Roboto" w:hAnsi="Roboto" w:cstheme="minorHAnsi"/>
          <w:color w:val="000000" w:themeColor="text1"/>
          <w:szCs w:val="24"/>
        </w:rPr>
        <w:lastRenderedPageBreak/>
        <w:t>Auto-update prices and totals when choosing gift wrap and shipping/payment method</w:t>
      </w:r>
    </w:p>
    <w:p w:rsidR="00EC48F7" w:rsidRPr="00867B17" w:rsidRDefault="00EC48F7" w:rsidP="00EC48F7">
      <w:pPr>
        <w:numPr>
          <w:ilvl w:val="0"/>
          <w:numId w:val="31"/>
        </w:numPr>
        <w:spacing w:after="0"/>
        <w:rPr>
          <w:rFonts w:ascii="Roboto" w:hAnsi="Roboto" w:cstheme="minorHAnsi"/>
          <w:color w:val="000000" w:themeColor="text1"/>
          <w:szCs w:val="24"/>
        </w:rPr>
      </w:pPr>
      <w:r w:rsidRPr="00867B17">
        <w:rPr>
          <w:rFonts w:ascii="Roboto" w:hAnsi="Roboto" w:cstheme="minorHAnsi"/>
          <w:color w:val="000000" w:themeColor="text1"/>
          <w:szCs w:val="24"/>
        </w:rPr>
        <w:t>Auto-update available for shipping rates when user chooses country, zip code or region or changes the product quantity</w:t>
      </w:r>
    </w:p>
    <w:p w:rsidR="00EC48F7" w:rsidRPr="00867B17" w:rsidRDefault="00EC48F7" w:rsidP="00EC48F7">
      <w:pPr>
        <w:numPr>
          <w:ilvl w:val="0"/>
          <w:numId w:val="31"/>
        </w:numPr>
        <w:spacing w:after="0"/>
        <w:rPr>
          <w:rFonts w:ascii="Roboto" w:hAnsi="Roboto" w:cstheme="minorHAnsi"/>
          <w:color w:val="000000" w:themeColor="text1"/>
          <w:szCs w:val="24"/>
        </w:rPr>
      </w:pPr>
      <w:r w:rsidRPr="00867B17">
        <w:rPr>
          <w:rFonts w:ascii="Roboto" w:hAnsi="Roboto" w:cstheme="minorHAnsi"/>
          <w:color w:val="000000" w:themeColor="text1"/>
          <w:szCs w:val="24"/>
        </w:rPr>
        <w:t>Able to add different messages for Ajax loader used to update each field</w:t>
      </w:r>
    </w:p>
    <w:p w:rsidR="00EC48F7" w:rsidRPr="00867B17" w:rsidRDefault="00EC48F7" w:rsidP="00EC48F7">
      <w:pPr>
        <w:numPr>
          <w:ilvl w:val="0"/>
          <w:numId w:val="31"/>
        </w:numPr>
        <w:spacing w:after="0"/>
        <w:rPr>
          <w:rFonts w:ascii="Roboto" w:hAnsi="Roboto" w:cstheme="minorHAnsi"/>
          <w:color w:val="000000" w:themeColor="text1"/>
          <w:szCs w:val="24"/>
        </w:rPr>
      </w:pPr>
      <w:r w:rsidRPr="00867B17">
        <w:rPr>
          <w:rFonts w:ascii="Roboto" w:hAnsi="Roboto" w:cstheme="minorHAnsi"/>
          <w:color w:val="000000" w:themeColor="text1"/>
          <w:szCs w:val="24"/>
        </w:rPr>
        <w:t>Easily modify CSS / layout with regular Magento templates and CSS file</w:t>
      </w:r>
    </w:p>
    <w:p w:rsidR="00EC48F7" w:rsidRPr="00867B17" w:rsidRDefault="00EC48F7" w:rsidP="00EC48F7">
      <w:pPr>
        <w:rPr>
          <w:rFonts w:ascii="Roboto" w:eastAsiaTheme="majorEastAsia" w:hAnsi="Roboto" w:cstheme="minorHAnsi"/>
          <w:b/>
          <w:bCs/>
          <w:color w:val="000000" w:themeColor="text1"/>
          <w:sz w:val="28"/>
          <w:szCs w:val="28"/>
        </w:rPr>
      </w:pPr>
      <w:bookmarkStart w:id="5" w:name="_Toc488229545"/>
      <w:r w:rsidRPr="00867B17">
        <w:rPr>
          <w:rFonts w:ascii="Roboto" w:hAnsi="Roboto" w:cstheme="minorHAnsi"/>
          <w:color w:val="000000" w:themeColor="text1"/>
        </w:rPr>
        <w:br w:type="page"/>
      </w:r>
    </w:p>
    <w:p w:rsidR="00EC48F7" w:rsidRPr="00867B17" w:rsidRDefault="00EC48F7" w:rsidP="00EC48F7">
      <w:pPr>
        <w:pStyle w:val="Heading1"/>
        <w:rPr>
          <w:rFonts w:ascii="Roboto" w:hAnsi="Roboto" w:cstheme="minorHAnsi"/>
          <w:color w:val="000000" w:themeColor="text1"/>
        </w:rPr>
      </w:pPr>
      <w:bookmarkStart w:id="6" w:name="_Toc491180686"/>
      <w:bookmarkStart w:id="7" w:name="_Toc491428476"/>
      <w:r w:rsidRPr="00867B17">
        <w:rPr>
          <w:rFonts w:ascii="Roboto" w:hAnsi="Roboto" w:cstheme="minorHAnsi"/>
          <w:color w:val="000000" w:themeColor="text1"/>
        </w:rPr>
        <w:lastRenderedPageBreak/>
        <w:t>1. Configuration</w:t>
      </w:r>
      <w:bookmarkEnd w:id="5"/>
      <w:bookmarkEnd w:id="6"/>
      <w:bookmarkEnd w:id="7"/>
    </w:p>
    <w:p w:rsidR="00EC48F7" w:rsidRPr="00867B17" w:rsidRDefault="00EC48F7" w:rsidP="00EC48F7">
      <w:pPr>
        <w:rPr>
          <w:rFonts w:ascii="Roboto" w:hAnsi="Roboto"/>
          <w:b/>
          <w:lang w:bidi="hi-IN"/>
        </w:rPr>
      </w:pPr>
      <w:bookmarkStart w:id="8" w:name="_Toc486956196"/>
      <w:bookmarkStart w:id="9" w:name="_Toc488229546"/>
      <w:r w:rsidRPr="00867B17">
        <w:rPr>
          <w:rFonts w:ascii="Roboto" w:hAnsi="Roboto"/>
          <w:b/>
          <w:lang w:bidi="hi-IN"/>
        </w:rPr>
        <w:t>To access the Magento backend administration environment</w:t>
      </w:r>
      <w:bookmarkEnd w:id="8"/>
      <w:bookmarkEnd w:id="9"/>
    </w:p>
    <w:p w:rsidR="00EC48F7" w:rsidRPr="00867B17" w:rsidRDefault="00EC48F7" w:rsidP="00EC48F7">
      <w:pPr>
        <w:pStyle w:val="ListParagraph"/>
        <w:spacing w:after="0"/>
        <w:rPr>
          <w:rFonts w:ascii="Roboto" w:hAnsi="Roboto" w:cstheme="minorHAnsi"/>
          <w:color w:val="000000" w:themeColor="text1"/>
          <w:sz w:val="28"/>
          <w:szCs w:val="28"/>
        </w:rPr>
      </w:pPr>
      <w:r w:rsidRPr="00867B17">
        <w:rPr>
          <w:rFonts w:ascii="Roboto" w:hAnsi="Roboto" w:cstheme="minorHAnsi"/>
          <w:noProof/>
          <w:color w:val="000000" w:themeColor="text1"/>
          <w:sz w:val="28"/>
          <w:szCs w:val="28"/>
        </w:rPr>
        <w:drawing>
          <wp:inline distT="0" distB="0" distL="0" distR="0">
            <wp:extent cx="5934183" cy="2259490"/>
            <wp:effectExtent l="19050" t="19050" r="28467" b="26510"/>
            <wp:docPr id="12"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0"/>
                    <a:srcRect/>
                    <a:stretch>
                      <a:fillRect/>
                    </a:stretch>
                  </pic:blipFill>
                  <pic:spPr bwMode="auto">
                    <a:xfrm>
                      <a:off x="0" y="0"/>
                      <a:ext cx="5934183" cy="2259490"/>
                    </a:xfrm>
                    <a:prstGeom prst="rect">
                      <a:avLst/>
                    </a:prstGeom>
                    <a:noFill/>
                    <a:ln w="9525">
                      <a:solidFill>
                        <a:schemeClr val="tx1"/>
                      </a:solidFill>
                      <a:miter lim="800000"/>
                      <a:headEnd/>
                      <a:tailEnd/>
                    </a:ln>
                  </pic:spPr>
                </pic:pic>
              </a:graphicData>
            </a:graphic>
          </wp:inline>
        </w:drawing>
      </w:r>
    </w:p>
    <w:p w:rsidR="00EC48F7" w:rsidRPr="00867B17" w:rsidRDefault="00EC48F7" w:rsidP="00EC48F7">
      <w:pPr>
        <w:pStyle w:val="ListParagraph"/>
        <w:widowControl w:val="0"/>
        <w:suppressAutoHyphens/>
        <w:spacing w:line="240" w:lineRule="auto"/>
        <w:jc w:val="both"/>
        <w:rPr>
          <w:rFonts w:ascii="Roboto" w:hAnsi="Roboto" w:cstheme="minorHAnsi"/>
          <w:bCs/>
          <w:color w:val="000000" w:themeColor="text1"/>
          <w:szCs w:val="24"/>
          <w:lang w:bidi="hi-IN"/>
        </w:rPr>
      </w:pPr>
    </w:p>
    <w:p w:rsidR="00EC48F7" w:rsidRPr="00867B17" w:rsidRDefault="00EC48F7" w:rsidP="00EC48F7">
      <w:pPr>
        <w:pStyle w:val="ListParagraph"/>
        <w:widowControl w:val="0"/>
        <w:numPr>
          <w:ilvl w:val="0"/>
          <w:numId w:val="35"/>
        </w:numPr>
        <w:suppressAutoHyphens/>
        <w:spacing w:line="240" w:lineRule="auto"/>
        <w:jc w:val="both"/>
        <w:rPr>
          <w:rFonts w:ascii="Roboto" w:hAnsi="Roboto" w:cstheme="minorHAnsi"/>
          <w:bCs/>
          <w:color w:val="000000" w:themeColor="text1"/>
          <w:szCs w:val="24"/>
          <w:lang w:bidi="hi-IN"/>
        </w:rPr>
      </w:pPr>
      <w:r w:rsidRPr="00867B17">
        <w:rPr>
          <w:rFonts w:ascii="Roboto" w:hAnsi="Roboto" w:cstheme="minorHAnsi"/>
          <w:bCs/>
          <w:color w:val="000000" w:themeColor="text1"/>
          <w:szCs w:val="24"/>
          <w:lang w:bidi="hi-IN"/>
        </w:rPr>
        <w:t>Log in using the user name and password</w:t>
      </w:r>
    </w:p>
    <w:p w:rsidR="00EC48F7" w:rsidRPr="00867B17" w:rsidRDefault="00EC48F7" w:rsidP="00EC48F7">
      <w:pPr>
        <w:widowControl w:val="0"/>
        <w:suppressAutoHyphens/>
        <w:spacing w:line="240" w:lineRule="auto"/>
        <w:jc w:val="both"/>
        <w:rPr>
          <w:rFonts w:ascii="Roboto" w:hAnsi="Roboto" w:cstheme="minorHAnsi"/>
          <w:b/>
          <w:bCs/>
          <w:color w:val="000000" w:themeColor="text1"/>
          <w:sz w:val="28"/>
          <w:szCs w:val="28"/>
          <w:lang w:bidi="hi-IN"/>
        </w:rPr>
      </w:pPr>
      <w:r w:rsidRPr="00867B17">
        <w:rPr>
          <w:rFonts w:ascii="Roboto" w:hAnsi="Roboto" w:cstheme="minorHAnsi"/>
          <w:b/>
          <w:bCs/>
          <w:noProof/>
          <w:color w:val="000000" w:themeColor="text1"/>
          <w:sz w:val="28"/>
          <w:szCs w:val="28"/>
        </w:rPr>
        <w:drawing>
          <wp:inline distT="0" distB="0" distL="0" distR="0">
            <wp:extent cx="5943600" cy="2790190"/>
            <wp:effectExtent l="19050" t="19050" r="19050" b="1016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5" t="11136" b="5139"/>
                    <a:stretch>
                      <a:fillRect/>
                    </a:stretch>
                  </pic:blipFill>
                  <pic:spPr bwMode="auto">
                    <a:xfrm>
                      <a:off x="0" y="0"/>
                      <a:ext cx="5943600" cy="2790190"/>
                    </a:xfrm>
                    <a:prstGeom prst="rect">
                      <a:avLst/>
                    </a:prstGeom>
                    <a:noFill/>
                    <a:ln w="9525" cmpd="sng">
                      <a:solidFill>
                        <a:srgbClr val="000000"/>
                      </a:solidFill>
                      <a:miter lim="800000"/>
                      <a:headEnd/>
                      <a:tailEnd/>
                    </a:ln>
                    <a:effectLst/>
                  </pic:spPr>
                </pic:pic>
              </a:graphicData>
            </a:graphic>
          </wp:inline>
        </w:drawing>
      </w:r>
    </w:p>
    <w:p w:rsidR="00EC48F7" w:rsidRPr="00867B17" w:rsidRDefault="00EC48F7" w:rsidP="00EC48F7">
      <w:pPr>
        <w:pStyle w:val="ListParagraph"/>
        <w:widowControl w:val="0"/>
        <w:numPr>
          <w:ilvl w:val="0"/>
          <w:numId w:val="35"/>
        </w:numPr>
        <w:suppressAutoHyphens/>
        <w:spacing w:line="240" w:lineRule="auto"/>
        <w:jc w:val="both"/>
        <w:rPr>
          <w:rFonts w:ascii="Roboto" w:hAnsi="Roboto" w:cstheme="minorHAnsi"/>
          <w:bCs/>
          <w:color w:val="000000" w:themeColor="text1"/>
          <w:szCs w:val="24"/>
          <w:lang w:bidi="hi-IN"/>
        </w:rPr>
      </w:pPr>
      <w:r w:rsidRPr="00867B17">
        <w:rPr>
          <w:rFonts w:ascii="Roboto" w:hAnsi="Roboto" w:cstheme="minorHAnsi"/>
          <w:bCs/>
          <w:color w:val="000000" w:themeColor="text1"/>
          <w:szCs w:val="24"/>
          <w:lang w:bidi="hi-IN"/>
        </w:rPr>
        <w:t>Click the Login button to display the administration panel</w:t>
      </w:r>
    </w:p>
    <w:p w:rsidR="00EC48F7" w:rsidRPr="00867B17" w:rsidRDefault="00EC48F7" w:rsidP="00EC48F7">
      <w:pPr>
        <w:widowControl w:val="0"/>
        <w:suppressAutoHyphens/>
        <w:spacing w:line="240" w:lineRule="auto"/>
        <w:jc w:val="both"/>
        <w:rPr>
          <w:rFonts w:ascii="Roboto" w:hAnsi="Roboto" w:cstheme="minorHAnsi"/>
          <w:b/>
          <w:bCs/>
          <w:color w:val="000000" w:themeColor="text1"/>
          <w:sz w:val="28"/>
          <w:szCs w:val="28"/>
          <w:lang w:bidi="hi-IN"/>
        </w:rPr>
      </w:pPr>
    </w:p>
    <w:p w:rsidR="00EC48F7" w:rsidRPr="00867B17" w:rsidRDefault="00EC48F7" w:rsidP="00EC48F7">
      <w:pPr>
        <w:spacing w:after="0"/>
        <w:rPr>
          <w:rFonts w:ascii="Roboto" w:hAnsi="Roboto" w:cstheme="minorHAnsi"/>
          <w:color w:val="000000" w:themeColor="text1"/>
          <w:szCs w:val="24"/>
        </w:rPr>
      </w:pPr>
    </w:p>
    <w:p w:rsidR="00EC48F7" w:rsidRPr="00867B17" w:rsidRDefault="00EC48F7" w:rsidP="00EC48F7">
      <w:pPr>
        <w:rPr>
          <w:rFonts w:ascii="Roboto" w:eastAsiaTheme="majorEastAsia" w:hAnsi="Roboto" w:cstheme="minorHAnsi"/>
          <w:b/>
          <w:bCs/>
          <w:color w:val="000000" w:themeColor="text1"/>
          <w:sz w:val="26"/>
          <w:szCs w:val="26"/>
        </w:rPr>
      </w:pPr>
      <w:bookmarkStart w:id="10" w:name="_Toc488229547"/>
      <w:r w:rsidRPr="00867B17">
        <w:rPr>
          <w:rFonts w:ascii="Roboto" w:hAnsi="Roboto" w:cstheme="minorHAnsi"/>
          <w:color w:val="000000" w:themeColor="text1"/>
        </w:rPr>
        <w:br w:type="page"/>
      </w:r>
    </w:p>
    <w:p w:rsidR="00EC48F7" w:rsidRPr="00867B17" w:rsidRDefault="00EC48F7" w:rsidP="00EC48F7">
      <w:pPr>
        <w:pStyle w:val="Heading2"/>
        <w:rPr>
          <w:rFonts w:ascii="Roboto" w:hAnsi="Roboto" w:cstheme="minorHAnsi"/>
          <w:color w:val="000000" w:themeColor="text1"/>
        </w:rPr>
      </w:pPr>
      <w:bookmarkStart w:id="11" w:name="_Toc491180687"/>
      <w:bookmarkStart w:id="12" w:name="_Toc491428477"/>
      <w:r w:rsidRPr="00867B17">
        <w:rPr>
          <w:rFonts w:ascii="Roboto" w:hAnsi="Roboto" w:cstheme="minorHAnsi"/>
          <w:color w:val="000000" w:themeColor="text1"/>
        </w:rPr>
        <w:lastRenderedPageBreak/>
        <w:t>1.1 Admin details</w:t>
      </w:r>
      <w:bookmarkEnd w:id="10"/>
      <w:bookmarkEnd w:id="11"/>
      <w:bookmarkEnd w:id="12"/>
    </w:p>
    <w:p w:rsidR="00EC48F7" w:rsidRPr="00867B17" w:rsidRDefault="00EC48F7" w:rsidP="00EC48F7">
      <w:pPr>
        <w:rPr>
          <w:rFonts w:ascii="Roboto" w:hAnsi="Roboto" w:cstheme="minorHAnsi"/>
          <w:b/>
          <w:color w:val="000000" w:themeColor="text1"/>
          <w:szCs w:val="24"/>
        </w:rPr>
      </w:pPr>
      <w:r w:rsidRPr="00867B17">
        <w:rPr>
          <w:rFonts w:ascii="Roboto" w:hAnsi="Roboto" w:cstheme="minorHAnsi"/>
          <w:b/>
          <w:color w:val="000000" w:themeColor="text1"/>
          <w:szCs w:val="24"/>
        </w:rPr>
        <w:t>System</w:t>
      </w:r>
      <w:r w:rsidRPr="00867B17">
        <w:rPr>
          <w:rFonts w:ascii="Roboto" w:hAnsi="Roboto" w:cstheme="minorHAnsi"/>
          <w:color w:val="000000" w:themeColor="text1"/>
          <w:szCs w:val="24"/>
        </w:rPr>
        <w:t xml:space="preserve"> &gt; </w:t>
      </w:r>
      <w:r w:rsidRPr="00867B17">
        <w:rPr>
          <w:rFonts w:ascii="Roboto" w:hAnsi="Roboto" w:cstheme="minorHAnsi"/>
          <w:b/>
          <w:color w:val="000000" w:themeColor="text1"/>
          <w:szCs w:val="24"/>
        </w:rPr>
        <w:t>Configuration</w:t>
      </w:r>
      <w:r w:rsidRPr="00867B17">
        <w:rPr>
          <w:rFonts w:ascii="Roboto" w:hAnsi="Roboto" w:cstheme="minorHAnsi"/>
          <w:color w:val="000000" w:themeColor="text1"/>
          <w:szCs w:val="24"/>
        </w:rPr>
        <w:t xml:space="preserve"> &gt; </w:t>
      </w:r>
      <w:r w:rsidRPr="00867B17">
        <w:rPr>
          <w:rFonts w:ascii="Roboto" w:hAnsi="Roboto" w:cstheme="minorHAnsi"/>
          <w:b/>
          <w:color w:val="000000" w:themeColor="text1"/>
          <w:szCs w:val="24"/>
        </w:rPr>
        <w:t>Quick Checkout</w:t>
      </w:r>
      <w:r w:rsidRPr="00867B17">
        <w:rPr>
          <w:rFonts w:ascii="Roboto" w:hAnsi="Roboto" w:cstheme="minorHAnsi"/>
          <w:color w:val="000000" w:themeColor="text1"/>
          <w:szCs w:val="24"/>
        </w:rPr>
        <w:t xml:space="preserve"> &gt; </w:t>
      </w:r>
      <w:r w:rsidRPr="00867B17">
        <w:rPr>
          <w:rFonts w:ascii="Roboto" w:hAnsi="Roboto" w:cstheme="minorHAnsi"/>
          <w:b/>
          <w:color w:val="000000" w:themeColor="text1"/>
          <w:szCs w:val="24"/>
        </w:rPr>
        <w:t>Settings</w:t>
      </w:r>
    </w:p>
    <w:p w:rsidR="00EC48F7" w:rsidRPr="00867B17" w:rsidRDefault="00EC48F7" w:rsidP="00EC48F7">
      <w:pPr>
        <w:rPr>
          <w:rFonts w:ascii="Roboto" w:hAnsi="Roboto" w:cstheme="minorHAnsi"/>
          <w:b/>
          <w:color w:val="000000" w:themeColor="text1"/>
        </w:rPr>
      </w:pPr>
      <w:r w:rsidRPr="00867B17">
        <w:rPr>
          <w:rFonts w:ascii="Roboto" w:hAnsi="Roboto" w:cstheme="minorHAnsi"/>
          <w:noProof/>
          <w:color w:val="000000" w:themeColor="text1"/>
        </w:rPr>
        <w:drawing>
          <wp:inline distT="0" distB="0" distL="0" distR="0">
            <wp:extent cx="5731510" cy="2851469"/>
            <wp:effectExtent l="19050" t="19050" r="21590" b="25081"/>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731510" cy="2851469"/>
                    </a:xfrm>
                    <a:prstGeom prst="rect">
                      <a:avLst/>
                    </a:prstGeom>
                    <a:noFill/>
                    <a:ln w="9525">
                      <a:solidFill>
                        <a:schemeClr val="tx1"/>
                      </a:solidFill>
                      <a:miter lim="800000"/>
                      <a:headEnd/>
                      <a:tailEnd/>
                    </a:ln>
                  </pic:spPr>
                </pic:pic>
              </a:graphicData>
            </a:graphic>
          </wp:inline>
        </w:drawing>
      </w:r>
    </w:p>
    <w:p w:rsidR="00EC48F7" w:rsidRPr="00867B17" w:rsidRDefault="00EC48F7" w:rsidP="00EC48F7">
      <w:pPr>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O</w:t>
      </w:r>
      <w:r w:rsidRPr="00867B17">
        <w:rPr>
          <w:rFonts w:ascii="Roboto" w:hAnsi="Roboto" w:cstheme="minorHAnsi"/>
          <w:color w:val="000000" w:themeColor="text1"/>
          <w:szCs w:val="24"/>
        </w:rPr>
        <w:t>ption to enable/disable the extension</w:t>
      </w:r>
    </w:p>
    <w:p w:rsidR="00EC48F7" w:rsidRPr="00867B17" w:rsidRDefault="00EC48F7" w:rsidP="00EC48F7">
      <w:pPr>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S</w:t>
      </w:r>
      <w:r w:rsidRPr="00867B17">
        <w:rPr>
          <w:rFonts w:ascii="Roboto" w:hAnsi="Roboto" w:cstheme="minorHAnsi"/>
          <w:color w:val="000000" w:themeColor="text1"/>
          <w:szCs w:val="24"/>
        </w:rPr>
        <w:t>et title for checkout page</w:t>
      </w:r>
    </w:p>
    <w:p w:rsidR="00EC48F7" w:rsidRPr="00867B17" w:rsidRDefault="00EC48F7" w:rsidP="00EC48F7">
      <w:pPr>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content on checkout page</w:t>
      </w:r>
    </w:p>
    <w:p w:rsidR="00EC48F7" w:rsidRPr="00867B17" w:rsidRDefault="00EC48F7" w:rsidP="00EC48F7">
      <w:pPr>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A</w:t>
      </w:r>
      <w:r w:rsidRPr="00867B17">
        <w:rPr>
          <w:rFonts w:ascii="Roboto" w:hAnsi="Roboto" w:cstheme="minorHAnsi"/>
          <w:color w:val="000000" w:themeColor="text1"/>
          <w:szCs w:val="24"/>
        </w:rPr>
        <w:t>dd content on checkout page</w:t>
      </w:r>
    </w:p>
    <w:p w:rsidR="00EC48F7" w:rsidRPr="00867B17" w:rsidRDefault="00EC48F7" w:rsidP="00EC48F7">
      <w:pPr>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billing detail review on checkout page</w:t>
      </w:r>
    </w:p>
    <w:p w:rsidR="00EC48F7" w:rsidRPr="00867B17" w:rsidRDefault="00EC48F7" w:rsidP="00EC48F7">
      <w:pPr>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newsletter subscription option</w:t>
      </w:r>
    </w:p>
    <w:p w:rsidR="00EC48F7" w:rsidRPr="00867B17" w:rsidRDefault="00EC48F7" w:rsidP="00EC48F7">
      <w:pPr>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option to add comments on checkout page</w:t>
      </w:r>
    </w:p>
    <w:p w:rsidR="00EC48F7" w:rsidRPr="00867B17" w:rsidRDefault="00EC48F7" w:rsidP="00EC48F7">
      <w:pPr>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A</w:t>
      </w:r>
      <w:r w:rsidRPr="00867B17">
        <w:rPr>
          <w:rFonts w:ascii="Roboto" w:hAnsi="Roboto" w:cstheme="minorHAnsi"/>
          <w:color w:val="000000" w:themeColor="text1"/>
          <w:szCs w:val="24"/>
        </w:rPr>
        <w:t>dd label for comments</w:t>
      </w:r>
    </w:p>
    <w:p w:rsidR="00EC48F7" w:rsidRPr="00867B17" w:rsidRDefault="00EC48F7" w:rsidP="00EC48F7">
      <w:pPr>
        <w:spacing w:after="0"/>
        <w:rPr>
          <w:rFonts w:ascii="Roboto" w:hAnsi="Roboto" w:cstheme="minorHAnsi"/>
          <w:color w:val="000000" w:themeColor="text1"/>
        </w:rPr>
      </w:pPr>
    </w:p>
    <w:p w:rsidR="00EC48F7" w:rsidRPr="00867B17" w:rsidRDefault="00EC48F7" w:rsidP="00EC48F7">
      <w:pPr>
        <w:spacing w:after="0"/>
        <w:rPr>
          <w:rFonts w:ascii="Roboto" w:hAnsi="Roboto" w:cstheme="minorHAnsi"/>
          <w:color w:val="000000" w:themeColor="text1"/>
        </w:rPr>
      </w:pPr>
      <w:r w:rsidRPr="00867B17">
        <w:rPr>
          <w:rFonts w:ascii="Roboto" w:hAnsi="Roboto" w:cstheme="minorHAnsi"/>
          <w:noProof/>
          <w:color w:val="000000" w:themeColor="text1"/>
        </w:rPr>
        <w:lastRenderedPageBreak/>
        <w:drawing>
          <wp:inline distT="0" distB="0" distL="0" distR="0">
            <wp:extent cx="5731510" cy="2672901"/>
            <wp:effectExtent l="19050" t="19050" r="21590" b="13149"/>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731510" cy="2672901"/>
                    </a:xfrm>
                    <a:prstGeom prst="rect">
                      <a:avLst/>
                    </a:prstGeom>
                    <a:noFill/>
                    <a:ln w="9525">
                      <a:solidFill>
                        <a:schemeClr val="tx1"/>
                      </a:solidFill>
                      <a:miter lim="800000"/>
                      <a:headEnd/>
                      <a:tailEnd/>
                    </a:ln>
                  </pic:spPr>
                </pic:pic>
              </a:graphicData>
            </a:graphic>
          </wp:inline>
        </w:drawing>
      </w:r>
    </w:p>
    <w:p w:rsidR="00EC48F7" w:rsidRPr="00867B17" w:rsidRDefault="00EC48F7" w:rsidP="00EC48F7">
      <w:pPr>
        <w:spacing w:after="0"/>
        <w:rPr>
          <w:rFonts w:ascii="Roboto" w:hAnsi="Roboto" w:cstheme="minorHAnsi"/>
          <w:color w:val="000000" w:themeColor="text1"/>
        </w:rPr>
      </w:pPr>
    </w:p>
    <w:p w:rsidR="00EC48F7" w:rsidRPr="00867B17" w:rsidRDefault="00EC48F7" w:rsidP="00EC48F7">
      <w:pPr>
        <w:widowControl w:val="0"/>
        <w:numPr>
          <w:ilvl w:val="0"/>
          <w:numId w:val="33"/>
        </w:numPr>
        <w:suppressAutoHyphens/>
        <w:spacing w:after="0"/>
        <w:jc w:val="both"/>
        <w:rPr>
          <w:rFonts w:ascii="Roboto" w:hAnsi="Roboto" w:cstheme="minorHAnsi"/>
          <w:color w:val="000000" w:themeColor="text1"/>
          <w:szCs w:val="24"/>
        </w:rPr>
      </w:pPr>
      <w:r>
        <w:rPr>
          <w:rFonts w:ascii="Roboto" w:hAnsi="Roboto" w:cstheme="minorHAnsi"/>
          <w:color w:val="000000" w:themeColor="text1"/>
          <w:szCs w:val="24"/>
        </w:rPr>
        <w:t>It</w:t>
      </w:r>
      <w:r w:rsidRPr="00867B17">
        <w:rPr>
          <w:rFonts w:ascii="Roboto" w:hAnsi="Roboto" w:cstheme="minorHAnsi"/>
          <w:color w:val="000000" w:themeColor="text1"/>
          <w:szCs w:val="24"/>
        </w:rPr>
        <w:t xml:space="preserve"> allow</w:t>
      </w:r>
      <w:r>
        <w:rPr>
          <w:rFonts w:ascii="Roboto" w:hAnsi="Roboto" w:cstheme="minorHAnsi"/>
          <w:color w:val="000000" w:themeColor="text1"/>
          <w:szCs w:val="24"/>
        </w:rPr>
        <w:t>s</w:t>
      </w:r>
      <w:r w:rsidRPr="00867B17">
        <w:rPr>
          <w:rFonts w:ascii="Roboto" w:hAnsi="Roboto" w:cstheme="minorHAnsi"/>
          <w:color w:val="000000" w:themeColor="text1"/>
          <w:szCs w:val="24"/>
        </w:rPr>
        <w:t xml:space="preserve"> changing quantity of products on checkout page</w:t>
      </w:r>
    </w:p>
    <w:p w:rsidR="00EC48F7" w:rsidRPr="00867B17" w:rsidRDefault="00EC48F7" w:rsidP="00EC48F7">
      <w:pPr>
        <w:widowControl w:val="0"/>
        <w:numPr>
          <w:ilvl w:val="0"/>
          <w:numId w:val="33"/>
        </w:numPr>
        <w:suppressAutoHyphens/>
        <w:spacing w:after="0"/>
        <w:jc w:val="both"/>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use of coupon on checkout page</w:t>
      </w:r>
    </w:p>
    <w:p w:rsidR="00EC48F7" w:rsidRPr="00867B17" w:rsidRDefault="00EC48F7" w:rsidP="00EC48F7">
      <w:pPr>
        <w:widowControl w:val="0"/>
        <w:numPr>
          <w:ilvl w:val="0"/>
          <w:numId w:val="33"/>
        </w:numPr>
        <w:suppressAutoHyphens/>
        <w:spacing w:after="0"/>
        <w:jc w:val="both"/>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login link on checkout page</w:t>
      </w:r>
    </w:p>
    <w:p w:rsidR="00EC48F7" w:rsidRPr="00867B17" w:rsidRDefault="00EC48F7" w:rsidP="00EC48F7">
      <w:pPr>
        <w:widowControl w:val="0"/>
        <w:numPr>
          <w:ilvl w:val="0"/>
          <w:numId w:val="33"/>
        </w:numPr>
        <w:suppressAutoHyphens/>
        <w:spacing w:after="0"/>
        <w:jc w:val="both"/>
        <w:rPr>
          <w:rFonts w:ascii="Roboto" w:hAnsi="Roboto" w:cstheme="minorHAnsi"/>
          <w:color w:val="000000" w:themeColor="text1"/>
          <w:szCs w:val="24"/>
        </w:rPr>
      </w:pPr>
      <w:r>
        <w:rPr>
          <w:rFonts w:ascii="Roboto" w:hAnsi="Roboto" w:cstheme="minorHAnsi"/>
          <w:color w:val="000000" w:themeColor="text1"/>
          <w:szCs w:val="24"/>
        </w:rPr>
        <w:t>A</w:t>
      </w:r>
      <w:r w:rsidRPr="00867B17">
        <w:rPr>
          <w:rFonts w:ascii="Roboto" w:hAnsi="Roboto" w:cstheme="minorHAnsi"/>
          <w:color w:val="000000" w:themeColor="text1"/>
          <w:szCs w:val="24"/>
        </w:rPr>
        <w:t>dd content for login link</w:t>
      </w:r>
    </w:p>
    <w:p w:rsidR="00EC48F7" w:rsidRPr="00867B17" w:rsidRDefault="00EC48F7" w:rsidP="00EC48F7">
      <w:pPr>
        <w:widowControl w:val="0"/>
        <w:numPr>
          <w:ilvl w:val="0"/>
          <w:numId w:val="33"/>
        </w:numPr>
        <w:suppressAutoHyphens/>
        <w:spacing w:after="0"/>
        <w:jc w:val="both"/>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customer’s registration on checkout page</w:t>
      </w:r>
    </w:p>
    <w:p w:rsidR="00EC48F7" w:rsidRPr="00867B17" w:rsidRDefault="00EC48F7" w:rsidP="00EC48F7">
      <w:pPr>
        <w:widowControl w:val="0"/>
        <w:numPr>
          <w:ilvl w:val="0"/>
          <w:numId w:val="33"/>
        </w:numPr>
        <w:suppressAutoHyphens/>
        <w:spacing w:after="0"/>
        <w:jc w:val="both"/>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auto password generator in case of registration</w:t>
      </w:r>
    </w:p>
    <w:p w:rsidR="00EC48F7" w:rsidRPr="00867B17" w:rsidRDefault="00EC48F7" w:rsidP="00EC48F7">
      <w:pPr>
        <w:widowControl w:val="0"/>
        <w:numPr>
          <w:ilvl w:val="0"/>
          <w:numId w:val="33"/>
        </w:numPr>
        <w:suppressAutoHyphens/>
        <w:spacing w:after="0"/>
        <w:jc w:val="both"/>
        <w:rPr>
          <w:rFonts w:ascii="Roboto" w:hAnsi="Roboto" w:cstheme="minorHAnsi"/>
          <w:color w:val="000000" w:themeColor="text1"/>
          <w:szCs w:val="24"/>
        </w:rPr>
      </w:pPr>
      <w:r w:rsidRPr="00867B17">
        <w:rPr>
          <w:rFonts w:ascii="Roboto" w:hAnsi="Roboto" w:cstheme="minorHAnsi"/>
          <w:color w:val="000000" w:themeColor="text1"/>
          <w:szCs w:val="24"/>
        </w:rPr>
        <w:t>Admin can set length for auto password generation</w:t>
      </w:r>
    </w:p>
    <w:p w:rsidR="00F458A4" w:rsidRDefault="00EC48F7" w:rsidP="00EC48F7">
      <w:pPr>
        <w:widowControl w:val="0"/>
        <w:numPr>
          <w:ilvl w:val="0"/>
          <w:numId w:val="33"/>
        </w:numPr>
        <w:suppressAutoHyphens/>
        <w:spacing w:after="0"/>
        <w:jc w:val="both"/>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the update of shipping/payment methods on change of country, zip/postal code and state/province</w:t>
      </w:r>
    </w:p>
    <w:p w:rsidR="00F458A4" w:rsidRDefault="00F458A4">
      <w:pPr>
        <w:rPr>
          <w:rFonts w:ascii="Roboto" w:hAnsi="Roboto" w:cstheme="minorHAnsi"/>
          <w:color w:val="000000" w:themeColor="text1"/>
          <w:szCs w:val="24"/>
        </w:rPr>
      </w:pPr>
      <w:r>
        <w:rPr>
          <w:rFonts w:ascii="Roboto" w:hAnsi="Roboto" w:cstheme="minorHAnsi"/>
          <w:color w:val="000000" w:themeColor="text1"/>
          <w:szCs w:val="24"/>
        </w:rPr>
        <w:br w:type="page"/>
      </w:r>
    </w:p>
    <w:p w:rsidR="00EC48F7" w:rsidRPr="00867B17" w:rsidRDefault="00EC48F7" w:rsidP="00EC48F7">
      <w:pPr>
        <w:spacing w:after="0"/>
        <w:rPr>
          <w:rFonts w:ascii="Roboto" w:hAnsi="Roboto" w:cstheme="minorHAnsi"/>
          <w:color w:val="000000" w:themeColor="text1"/>
        </w:rPr>
      </w:pPr>
    </w:p>
    <w:p w:rsidR="00EC48F7" w:rsidRPr="00867B17" w:rsidRDefault="00EC48F7" w:rsidP="00EC48F7">
      <w:pPr>
        <w:spacing w:after="0"/>
        <w:rPr>
          <w:rFonts w:ascii="Roboto" w:hAnsi="Roboto" w:cstheme="minorHAnsi"/>
          <w:color w:val="000000" w:themeColor="text1"/>
        </w:rPr>
      </w:pPr>
      <w:r w:rsidRPr="00867B17">
        <w:rPr>
          <w:rFonts w:ascii="Roboto" w:hAnsi="Roboto" w:cstheme="minorHAnsi"/>
          <w:noProof/>
          <w:color w:val="000000" w:themeColor="text1"/>
        </w:rPr>
        <w:drawing>
          <wp:inline distT="0" distB="0" distL="0" distR="0">
            <wp:extent cx="5731510" cy="2672901"/>
            <wp:effectExtent l="19050" t="19050" r="21590" b="13149"/>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731510" cy="2672901"/>
                    </a:xfrm>
                    <a:prstGeom prst="rect">
                      <a:avLst/>
                    </a:prstGeom>
                    <a:noFill/>
                    <a:ln w="9525">
                      <a:solidFill>
                        <a:schemeClr val="tx1"/>
                      </a:solidFill>
                      <a:miter lim="800000"/>
                      <a:headEnd/>
                      <a:tailEnd/>
                    </a:ln>
                  </pic:spPr>
                </pic:pic>
              </a:graphicData>
            </a:graphic>
          </wp:inline>
        </w:drawing>
      </w:r>
    </w:p>
    <w:p w:rsidR="00EC48F7" w:rsidRPr="00867B17" w:rsidRDefault="00EC48F7" w:rsidP="00EC48F7">
      <w:pPr>
        <w:spacing w:after="0"/>
        <w:rPr>
          <w:rFonts w:ascii="Roboto" w:hAnsi="Roboto" w:cstheme="minorHAnsi"/>
          <w:color w:val="000000" w:themeColor="text1"/>
        </w:rPr>
      </w:pPr>
    </w:p>
    <w:p w:rsidR="00EC48F7" w:rsidRPr="00867B17" w:rsidRDefault="00EC48F7" w:rsidP="00EC48F7">
      <w:pPr>
        <w:widowControl w:val="0"/>
        <w:numPr>
          <w:ilvl w:val="0"/>
          <w:numId w:val="33"/>
        </w:numPr>
        <w:suppressAutoHyphens/>
        <w:spacing w:after="0"/>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option for source which leads users to the site(express heard)</w:t>
      </w:r>
    </w:p>
    <w:p w:rsidR="00EC48F7" w:rsidRPr="00867B17" w:rsidRDefault="00EC48F7" w:rsidP="00EC48F7">
      <w:pPr>
        <w:widowControl w:val="0"/>
        <w:numPr>
          <w:ilvl w:val="0"/>
          <w:numId w:val="33"/>
        </w:numPr>
        <w:suppressAutoHyphens/>
        <w:spacing w:after="0"/>
        <w:rPr>
          <w:rFonts w:ascii="Roboto" w:hAnsi="Roboto" w:cstheme="minorHAnsi"/>
          <w:color w:val="000000" w:themeColor="text1"/>
          <w:szCs w:val="24"/>
        </w:rPr>
      </w:pPr>
      <w:r w:rsidRPr="00867B17">
        <w:rPr>
          <w:rFonts w:ascii="Roboto" w:hAnsi="Roboto" w:cstheme="minorHAnsi"/>
          <w:color w:val="000000" w:themeColor="text1"/>
          <w:szCs w:val="24"/>
        </w:rPr>
        <w:t>Admin can set label for express heard</w:t>
      </w:r>
    </w:p>
    <w:p w:rsidR="00EC48F7" w:rsidRPr="00867B17" w:rsidRDefault="00EC48F7" w:rsidP="00EC48F7">
      <w:pPr>
        <w:widowControl w:val="0"/>
        <w:numPr>
          <w:ilvl w:val="0"/>
          <w:numId w:val="33"/>
        </w:numPr>
        <w:suppressAutoHyphens/>
        <w:spacing w:after="0"/>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nter the well known sources for express heard with each option separated by comma</w:t>
      </w:r>
    </w:p>
    <w:p w:rsidR="00EC48F7" w:rsidRPr="00867B17" w:rsidRDefault="00EC48F7" w:rsidP="00EC48F7">
      <w:pPr>
        <w:widowControl w:val="0"/>
        <w:numPr>
          <w:ilvl w:val="0"/>
          <w:numId w:val="33"/>
        </w:numPr>
        <w:suppressAutoHyphens/>
        <w:spacing w:after="0"/>
        <w:rPr>
          <w:rFonts w:ascii="Roboto" w:hAnsi="Roboto" w:cstheme="minorHAnsi"/>
          <w:color w:val="000000" w:themeColor="text1"/>
          <w:szCs w:val="24"/>
        </w:rPr>
      </w:pPr>
      <w:r>
        <w:rPr>
          <w:rFonts w:ascii="Roboto" w:hAnsi="Roboto" w:cstheme="minorHAnsi"/>
          <w:color w:val="000000" w:themeColor="text1"/>
          <w:szCs w:val="24"/>
        </w:rPr>
        <w:t>E</w:t>
      </w:r>
      <w:r w:rsidRPr="00867B17">
        <w:rPr>
          <w:rFonts w:ascii="Roboto" w:hAnsi="Roboto" w:cstheme="minorHAnsi"/>
          <w:color w:val="000000" w:themeColor="text1"/>
          <w:szCs w:val="24"/>
        </w:rPr>
        <w:t>nable/disable gift wrap option for order</w:t>
      </w:r>
    </w:p>
    <w:p w:rsidR="00EC48F7" w:rsidRPr="00867B17" w:rsidRDefault="00EC48F7" w:rsidP="00EC48F7">
      <w:pPr>
        <w:widowControl w:val="0"/>
        <w:numPr>
          <w:ilvl w:val="0"/>
          <w:numId w:val="33"/>
        </w:numPr>
        <w:suppressAutoHyphens/>
        <w:spacing w:after="0"/>
        <w:rPr>
          <w:rFonts w:ascii="Roboto" w:hAnsi="Roboto" w:cstheme="minorHAnsi"/>
          <w:color w:val="000000" w:themeColor="text1"/>
          <w:szCs w:val="24"/>
        </w:rPr>
      </w:pPr>
      <w:r w:rsidRPr="00867B17">
        <w:rPr>
          <w:rFonts w:ascii="Roboto" w:hAnsi="Roboto" w:cstheme="minorHAnsi"/>
          <w:color w:val="000000" w:themeColor="text1"/>
          <w:szCs w:val="24"/>
        </w:rPr>
        <w:t>Admin can set gift wrap price for the order</w:t>
      </w:r>
    </w:p>
    <w:p w:rsidR="00EC48F7" w:rsidRPr="00867B17" w:rsidRDefault="00EC48F7" w:rsidP="00EC48F7">
      <w:pPr>
        <w:widowControl w:val="0"/>
        <w:numPr>
          <w:ilvl w:val="0"/>
          <w:numId w:val="33"/>
        </w:numPr>
        <w:suppressAutoHyphens/>
        <w:spacing w:after="0"/>
        <w:rPr>
          <w:rFonts w:ascii="Roboto" w:hAnsi="Roboto" w:cstheme="minorHAnsi"/>
          <w:color w:val="000000" w:themeColor="text1"/>
          <w:szCs w:val="24"/>
        </w:rPr>
      </w:pPr>
      <w:r w:rsidRPr="00867B17">
        <w:rPr>
          <w:rFonts w:ascii="Roboto" w:hAnsi="Roboto" w:cstheme="minorHAnsi"/>
          <w:color w:val="000000" w:themeColor="text1"/>
          <w:szCs w:val="24"/>
        </w:rPr>
        <w:t>Admin can apply Ajax loading messages on login validation; forget password loading, update of shipping method, payment method, order review and order submission</w:t>
      </w:r>
    </w:p>
    <w:p w:rsidR="00EC48F7" w:rsidRPr="00867B17" w:rsidRDefault="00EC48F7" w:rsidP="00EC48F7">
      <w:pPr>
        <w:spacing w:after="0"/>
        <w:rPr>
          <w:rFonts w:ascii="Roboto" w:hAnsi="Roboto" w:cstheme="minorHAnsi"/>
          <w:color w:val="000000" w:themeColor="text1"/>
        </w:rPr>
      </w:pPr>
    </w:p>
    <w:p w:rsidR="00EC48F7" w:rsidRPr="00867B17" w:rsidRDefault="00EC48F7" w:rsidP="00EC48F7">
      <w:pPr>
        <w:rPr>
          <w:rFonts w:ascii="Roboto" w:eastAsiaTheme="majorEastAsia" w:hAnsi="Roboto" w:cstheme="minorHAnsi"/>
          <w:b/>
          <w:bCs/>
          <w:color w:val="000000" w:themeColor="text1"/>
          <w:sz w:val="28"/>
          <w:szCs w:val="28"/>
        </w:rPr>
      </w:pPr>
      <w:bookmarkStart w:id="13" w:name="_Toc484852751"/>
      <w:bookmarkStart w:id="14" w:name="_Toc488229548"/>
      <w:r w:rsidRPr="00867B17">
        <w:rPr>
          <w:rFonts w:ascii="Roboto" w:hAnsi="Roboto" w:cstheme="minorHAnsi"/>
          <w:color w:val="000000" w:themeColor="text1"/>
        </w:rPr>
        <w:br w:type="page"/>
      </w:r>
    </w:p>
    <w:p w:rsidR="00EC48F7" w:rsidRPr="00867B17" w:rsidRDefault="00EC48F7" w:rsidP="00EC48F7">
      <w:pPr>
        <w:pStyle w:val="Heading1"/>
        <w:rPr>
          <w:rFonts w:ascii="Roboto" w:hAnsi="Roboto" w:cstheme="minorHAnsi"/>
          <w:color w:val="000000" w:themeColor="text1"/>
        </w:rPr>
      </w:pPr>
      <w:bookmarkStart w:id="15" w:name="_Toc491180688"/>
      <w:bookmarkStart w:id="16" w:name="_Toc491428478"/>
      <w:r w:rsidRPr="00867B17">
        <w:rPr>
          <w:rFonts w:ascii="Roboto" w:hAnsi="Roboto" w:cstheme="minorHAnsi"/>
          <w:color w:val="000000" w:themeColor="text1"/>
        </w:rPr>
        <w:lastRenderedPageBreak/>
        <w:t>2. Frontend</w:t>
      </w:r>
      <w:bookmarkEnd w:id="13"/>
      <w:bookmarkEnd w:id="14"/>
      <w:bookmarkEnd w:id="15"/>
      <w:bookmarkEnd w:id="16"/>
    </w:p>
    <w:p w:rsidR="00EC48F7" w:rsidRPr="00867B17" w:rsidRDefault="00EC48F7" w:rsidP="00EC48F7">
      <w:pPr>
        <w:rPr>
          <w:rFonts w:ascii="Roboto" w:hAnsi="Roboto" w:cstheme="minorHAnsi"/>
          <w:color w:val="000000" w:themeColor="text1"/>
          <w:szCs w:val="24"/>
        </w:rPr>
      </w:pPr>
      <w:r>
        <w:rPr>
          <w:rFonts w:ascii="Roboto" w:hAnsi="Roboto" w:cstheme="minorHAnsi"/>
          <w:color w:val="000000" w:themeColor="text1"/>
          <w:szCs w:val="24"/>
        </w:rPr>
        <w:t>After hitting on p</w:t>
      </w:r>
      <w:r w:rsidRPr="00867B17">
        <w:rPr>
          <w:rFonts w:ascii="Roboto" w:hAnsi="Roboto" w:cstheme="minorHAnsi"/>
          <w:color w:val="000000" w:themeColor="text1"/>
          <w:szCs w:val="24"/>
        </w:rPr>
        <w:t xml:space="preserve">rocess to checkout, customers will be redirect into the Secured </w:t>
      </w:r>
      <w:r>
        <w:rPr>
          <w:rFonts w:ascii="Roboto" w:hAnsi="Roboto" w:cstheme="minorHAnsi"/>
          <w:color w:val="000000" w:themeColor="text1"/>
          <w:szCs w:val="24"/>
        </w:rPr>
        <w:t>c</w:t>
      </w:r>
      <w:r w:rsidRPr="00867B17">
        <w:rPr>
          <w:rFonts w:ascii="Roboto" w:hAnsi="Roboto" w:cstheme="minorHAnsi"/>
          <w:color w:val="000000" w:themeColor="text1"/>
          <w:szCs w:val="24"/>
        </w:rPr>
        <w:t>heckout page</w:t>
      </w:r>
    </w:p>
    <w:p w:rsidR="00EC48F7" w:rsidRPr="00867B17" w:rsidRDefault="00EC48F7" w:rsidP="00EC48F7">
      <w:pPr>
        <w:rPr>
          <w:rFonts w:ascii="Roboto" w:hAnsi="Roboto" w:cstheme="minorHAnsi"/>
          <w:bCs/>
          <w:color w:val="000000" w:themeColor="text1"/>
          <w:szCs w:val="24"/>
        </w:rPr>
      </w:pPr>
      <w:r>
        <w:rPr>
          <w:rFonts w:ascii="Roboto" w:hAnsi="Roboto" w:cstheme="minorHAnsi"/>
          <w:color w:val="000000" w:themeColor="text1"/>
          <w:szCs w:val="24"/>
        </w:rPr>
        <w:t>The c</w:t>
      </w:r>
      <w:r w:rsidRPr="00867B17">
        <w:rPr>
          <w:rFonts w:ascii="Roboto" w:hAnsi="Roboto" w:cstheme="minorHAnsi"/>
          <w:color w:val="000000" w:themeColor="text1"/>
          <w:szCs w:val="24"/>
        </w:rPr>
        <w:t>heckout page includes 3 steps: Billing Information</w:t>
      </w:r>
      <w:r w:rsidRPr="00867B17">
        <w:rPr>
          <w:rFonts w:ascii="Roboto" w:hAnsi="Roboto" w:cstheme="minorHAnsi"/>
          <w:bCs/>
          <w:color w:val="000000" w:themeColor="text1"/>
          <w:szCs w:val="24"/>
        </w:rPr>
        <w:t>, Shipping Method, Payment Method and Order Review</w:t>
      </w:r>
    </w:p>
    <w:p w:rsidR="00EC48F7" w:rsidRPr="00867B17" w:rsidRDefault="00EC48F7" w:rsidP="00EC48F7">
      <w:pPr>
        <w:spacing w:after="0"/>
        <w:rPr>
          <w:rFonts w:ascii="Roboto" w:hAnsi="Roboto" w:cstheme="minorHAnsi"/>
          <w:color w:val="000000" w:themeColor="text1"/>
        </w:rPr>
      </w:pPr>
      <w:r w:rsidRPr="00867B17">
        <w:rPr>
          <w:rFonts w:ascii="Roboto" w:hAnsi="Roboto" w:cstheme="minorHAnsi"/>
          <w:noProof/>
          <w:color w:val="000000" w:themeColor="text1"/>
        </w:rPr>
        <w:drawing>
          <wp:inline distT="0" distB="0" distL="0" distR="0">
            <wp:extent cx="5722620" cy="4193540"/>
            <wp:effectExtent l="19050" t="19050" r="11430" b="16510"/>
            <wp:docPr id="19" name="Picture 18" descr="C:\Users\CPU\Desktop\Quick checkout\Quick_check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PU\Desktop\Quick checkout\Quick_checkout.png"/>
                    <pic:cNvPicPr>
                      <a:picLocks noChangeAspect="1" noChangeArrowheads="1"/>
                    </pic:cNvPicPr>
                  </pic:nvPicPr>
                  <pic:blipFill>
                    <a:blip r:embed="rId15"/>
                    <a:srcRect/>
                    <a:stretch>
                      <a:fillRect/>
                    </a:stretch>
                  </pic:blipFill>
                  <pic:spPr bwMode="auto">
                    <a:xfrm>
                      <a:off x="0" y="0"/>
                      <a:ext cx="5722620" cy="4193540"/>
                    </a:xfrm>
                    <a:prstGeom prst="rect">
                      <a:avLst/>
                    </a:prstGeom>
                    <a:noFill/>
                    <a:ln w="9525">
                      <a:solidFill>
                        <a:schemeClr val="tx1"/>
                      </a:solidFill>
                      <a:miter lim="800000"/>
                      <a:headEnd/>
                      <a:tailEnd/>
                    </a:ln>
                  </pic:spPr>
                </pic:pic>
              </a:graphicData>
            </a:graphic>
          </wp:inline>
        </w:drawing>
      </w:r>
    </w:p>
    <w:p w:rsidR="00EC48F7" w:rsidRPr="00867B17" w:rsidRDefault="00EC48F7" w:rsidP="00EC48F7">
      <w:pPr>
        <w:spacing w:after="0"/>
        <w:rPr>
          <w:rFonts w:ascii="Roboto" w:hAnsi="Roboto" w:cstheme="minorHAnsi"/>
          <w:color w:val="000000" w:themeColor="text1"/>
        </w:rPr>
      </w:pPr>
    </w:p>
    <w:p w:rsidR="00EC48F7" w:rsidRPr="00867B17" w:rsidRDefault="00EC48F7" w:rsidP="00EC48F7">
      <w:pPr>
        <w:pStyle w:val="ListParagraph"/>
        <w:numPr>
          <w:ilvl w:val="0"/>
          <w:numId w:val="34"/>
        </w:numPr>
        <w:rPr>
          <w:rFonts w:ascii="Roboto" w:hAnsi="Roboto" w:cstheme="minorHAnsi"/>
          <w:b/>
          <w:bCs/>
          <w:color w:val="000000" w:themeColor="text1"/>
          <w:szCs w:val="24"/>
        </w:rPr>
      </w:pPr>
      <w:r w:rsidRPr="00867B17">
        <w:rPr>
          <w:rFonts w:ascii="Roboto" w:hAnsi="Roboto" w:cstheme="minorHAnsi"/>
          <w:b/>
          <w:color w:val="000000" w:themeColor="text1"/>
          <w:szCs w:val="24"/>
        </w:rPr>
        <w:t>Name &amp; Address</w:t>
      </w:r>
      <w:r w:rsidRPr="00867B17">
        <w:rPr>
          <w:rFonts w:ascii="Roboto" w:hAnsi="Roboto" w:cstheme="minorHAnsi"/>
          <w:b/>
          <w:bCs/>
          <w:color w:val="000000" w:themeColor="text1"/>
          <w:szCs w:val="24"/>
        </w:rPr>
        <w:t xml:space="preserve">: </w:t>
      </w:r>
      <w:r w:rsidRPr="00867B17">
        <w:rPr>
          <w:rFonts w:ascii="Roboto" w:hAnsi="Roboto" w:cstheme="minorHAnsi"/>
          <w:color w:val="000000" w:themeColor="text1"/>
          <w:szCs w:val="24"/>
        </w:rPr>
        <w:t xml:space="preserve">Customers </w:t>
      </w:r>
      <w:r>
        <w:rPr>
          <w:rFonts w:ascii="Roboto" w:hAnsi="Roboto" w:cstheme="minorHAnsi"/>
          <w:color w:val="000000" w:themeColor="text1"/>
          <w:szCs w:val="24"/>
        </w:rPr>
        <w:t xml:space="preserve">can </w:t>
      </w:r>
      <w:r w:rsidRPr="00867B17">
        <w:rPr>
          <w:rFonts w:ascii="Roboto" w:hAnsi="Roboto" w:cstheme="minorHAnsi"/>
          <w:color w:val="000000" w:themeColor="text1"/>
          <w:szCs w:val="24"/>
        </w:rPr>
        <w:t>enter shipping address</w:t>
      </w:r>
    </w:p>
    <w:p w:rsidR="00EC48F7" w:rsidRPr="00867B17" w:rsidRDefault="00EC48F7" w:rsidP="00EC48F7">
      <w:pPr>
        <w:pStyle w:val="ListParagraph"/>
        <w:numPr>
          <w:ilvl w:val="0"/>
          <w:numId w:val="34"/>
        </w:numPr>
        <w:rPr>
          <w:rFonts w:ascii="Roboto" w:hAnsi="Roboto" w:cstheme="minorHAnsi"/>
          <w:bCs/>
          <w:color w:val="000000" w:themeColor="text1"/>
          <w:szCs w:val="24"/>
        </w:rPr>
      </w:pPr>
      <w:r w:rsidRPr="00867B17">
        <w:rPr>
          <w:rFonts w:ascii="Roboto" w:hAnsi="Roboto" w:cstheme="minorHAnsi"/>
          <w:b/>
          <w:bCs/>
          <w:color w:val="000000" w:themeColor="text1"/>
          <w:szCs w:val="24"/>
        </w:rPr>
        <w:t xml:space="preserve">Shipping Method: </w:t>
      </w:r>
      <w:r w:rsidRPr="00D128B7">
        <w:rPr>
          <w:rFonts w:ascii="Roboto" w:hAnsi="Roboto" w:cstheme="minorHAnsi"/>
          <w:bCs/>
          <w:color w:val="000000" w:themeColor="text1"/>
          <w:szCs w:val="24"/>
        </w:rPr>
        <w:t>Ca</w:t>
      </w:r>
      <w:r w:rsidRPr="00867B17">
        <w:rPr>
          <w:rFonts w:ascii="Roboto" w:hAnsi="Roboto" w:cstheme="minorHAnsi"/>
          <w:bCs/>
          <w:color w:val="000000" w:themeColor="text1"/>
          <w:szCs w:val="24"/>
        </w:rPr>
        <w:t>n select shipping method, discount code and can comment using comment box</w:t>
      </w:r>
    </w:p>
    <w:p w:rsidR="00EC48F7" w:rsidRPr="00867B17" w:rsidRDefault="00EC48F7" w:rsidP="00EC48F7">
      <w:pPr>
        <w:pStyle w:val="ListParagraph"/>
        <w:numPr>
          <w:ilvl w:val="0"/>
          <w:numId w:val="34"/>
        </w:numPr>
        <w:rPr>
          <w:rFonts w:ascii="Roboto" w:hAnsi="Roboto" w:cstheme="minorHAnsi"/>
          <w:b/>
          <w:bCs/>
          <w:color w:val="000000" w:themeColor="text1"/>
          <w:szCs w:val="24"/>
        </w:rPr>
      </w:pPr>
      <w:r w:rsidRPr="00867B17">
        <w:rPr>
          <w:rFonts w:ascii="Roboto" w:hAnsi="Roboto" w:cstheme="minorHAnsi"/>
          <w:b/>
          <w:bCs/>
          <w:color w:val="000000" w:themeColor="text1"/>
          <w:szCs w:val="24"/>
        </w:rPr>
        <w:t xml:space="preserve">Payment Method: </w:t>
      </w:r>
      <w:r w:rsidRPr="00867B17">
        <w:rPr>
          <w:rFonts w:ascii="Roboto" w:hAnsi="Roboto" w:cstheme="minorHAnsi"/>
          <w:bCs/>
          <w:color w:val="000000" w:themeColor="text1"/>
          <w:szCs w:val="24"/>
        </w:rPr>
        <w:t>When customer will enter shipping address and shipping method after that payment method will enable for the payment options</w:t>
      </w:r>
    </w:p>
    <w:p w:rsidR="00EC48F7" w:rsidRPr="00867B17" w:rsidRDefault="00EC48F7" w:rsidP="00EC48F7">
      <w:pPr>
        <w:pStyle w:val="ListParagraph"/>
        <w:numPr>
          <w:ilvl w:val="0"/>
          <w:numId w:val="34"/>
        </w:numPr>
        <w:rPr>
          <w:rFonts w:ascii="Roboto" w:hAnsi="Roboto" w:cstheme="minorHAnsi"/>
          <w:b/>
          <w:bCs/>
          <w:color w:val="000000" w:themeColor="text1"/>
          <w:szCs w:val="24"/>
        </w:rPr>
      </w:pPr>
      <w:r w:rsidRPr="00867B17">
        <w:rPr>
          <w:rFonts w:ascii="Roboto" w:hAnsi="Roboto" w:cstheme="minorHAnsi"/>
          <w:b/>
          <w:bCs/>
          <w:color w:val="000000" w:themeColor="text1"/>
          <w:szCs w:val="24"/>
        </w:rPr>
        <w:t xml:space="preserve">Order Review: </w:t>
      </w:r>
      <w:r w:rsidRPr="00867B17">
        <w:rPr>
          <w:rFonts w:ascii="Roboto" w:hAnsi="Roboto" w:cstheme="minorHAnsi"/>
          <w:bCs/>
          <w:color w:val="000000" w:themeColor="text1"/>
          <w:szCs w:val="24"/>
        </w:rPr>
        <w:t>Customer order detail will display with subtotal, shipping amount and order total</w:t>
      </w:r>
    </w:p>
    <w:p w:rsidR="00EC48F7" w:rsidRPr="00867B17" w:rsidRDefault="00EC48F7" w:rsidP="00EC48F7">
      <w:pPr>
        <w:rPr>
          <w:rFonts w:ascii="Roboto" w:eastAsiaTheme="majorEastAsia" w:hAnsi="Roboto" w:cstheme="minorHAnsi"/>
          <w:b/>
          <w:bCs/>
          <w:color w:val="000000" w:themeColor="text1"/>
          <w:sz w:val="28"/>
          <w:szCs w:val="28"/>
        </w:rPr>
      </w:pPr>
      <w:bookmarkStart w:id="17" w:name="_Toc484852752"/>
      <w:bookmarkStart w:id="18" w:name="_Toc488229549"/>
      <w:r w:rsidRPr="00867B17">
        <w:rPr>
          <w:rFonts w:ascii="Roboto" w:hAnsi="Roboto" w:cstheme="minorHAnsi"/>
          <w:color w:val="000000" w:themeColor="text1"/>
        </w:rPr>
        <w:br w:type="page"/>
      </w:r>
    </w:p>
    <w:p w:rsidR="00EC48F7" w:rsidRPr="00867B17" w:rsidRDefault="00EC48F7" w:rsidP="00EC48F7">
      <w:pPr>
        <w:pStyle w:val="Heading1"/>
        <w:rPr>
          <w:rFonts w:ascii="Roboto" w:hAnsi="Roboto" w:cstheme="minorHAnsi"/>
          <w:color w:val="000000" w:themeColor="text1"/>
        </w:rPr>
      </w:pPr>
      <w:bookmarkStart w:id="19" w:name="_Toc491180689"/>
      <w:bookmarkStart w:id="20" w:name="_Toc491428479"/>
      <w:r w:rsidRPr="00867B17">
        <w:rPr>
          <w:rFonts w:ascii="Roboto" w:hAnsi="Roboto" w:cstheme="minorHAnsi"/>
          <w:color w:val="000000" w:themeColor="text1"/>
        </w:rPr>
        <w:lastRenderedPageBreak/>
        <w:t>3. Steps of Quick Checkout</w:t>
      </w:r>
      <w:bookmarkEnd w:id="17"/>
      <w:bookmarkEnd w:id="18"/>
      <w:bookmarkEnd w:id="19"/>
      <w:bookmarkEnd w:id="20"/>
    </w:p>
    <w:p w:rsidR="00EC48F7" w:rsidRPr="00867B17" w:rsidRDefault="00EC48F7" w:rsidP="00EC48F7">
      <w:pPr>
        <w:pStyle w:val="Heading2"/>
        <w:rPr>
          <w:rFonts w:ascii="Roboto" w:hAnsi="Roboto" w:cstheme="minorHAnsi"/>
          <w:color w:val="000000" w:themeColor="text1"/>
        </w:rPr>
      </w:pPr>
      <w:bookmarkStart w:id="21" w:name="_Toc484852753"/>
      <w:bookmarkStart w:id="22" w:name="_Toc488229550"/>
      <w:bookmarkStart w:id="23" w:name="_Toc491180690"/>
      <w:bookmarkStart w:id="24" w:name="_Toc491428480"/>
      <w:r w:rsidRPr="00867B17">
        <w:rPr>
          <w:rFonts w:ascii="Roboto" w:hAnsi="Roboto" w:cstheme="minorHAnsi"/>
          <w:color w:val="000000" w:themeColor="text1"/>
        </w:rPr>
        <w:t>3.1 Name &amp; Address</w:t>
      </w:r>
      <w:bookmarkEnd w:id="21"/>
      <w:bookmarkEnd w:id="22"/>
      <w:bookmarkEnd w:id="23"/>
      <w:bookmarkEnd w:id="24"/>
    </w:p>
    <w:p w:rsidR="00EC48F7" w:rsidRPr="00867B17" w:rsidRDefault="00EC48F7" w:rsidP="00EC48F7">
      <w:pPr>
        <w:rPr>
          <w:rFonts w:ascii="Roboto" w:hAnsi="Roboto" w:cstheme="minorHAnsi"/>
          <w:color w:val="000000" w:themeColor="text1"/>
        </w:rPr>
      </w:pPr>
    </w:p>
    <w:p w:rsidR="00EC48F7" w:rsidRPr="00867B17" w:rsidRDefault="00EC48F7" w:rsidP="00EC48F7">
      <w:pPr>
        <w:jc w:val="center"/>
        <w:rPr>
          <w:rFonts w:ascii="Roboto" w:hAnsi="Roboto" w:cstheme="minorHAnsi"/>
          <w:color w:val="000000" w:themeColor="text1"/>
        </w:rPr>
      </w:pPr>
      <w:r w:rsidRPr="00867B17">
        <w:rPr>
          <w:rFonts w:ascii="Roboto" w:hAnsi="Roboto" w:cstheme="minorHAnsi"/>
          <w:noProof/>
          <w:color w:val="000000" w:themeColor="text1"/>
        </w:rPr>
        <w:drawing>
          <wp:inline distT="0" distB="0" distL="0" distR="0">
            <wp:extent cx="3515995" cy="5975350"/>
            <wp:effectExtent l="38100" t="19050" r="27305" b="25400"/>
            <wp:docPr id="20" name="Picture 19" descr="C:\Users\CPU\Desktop\Quick checkout\billing_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PU\Desktop\Quick checkout\billing_information.png"/>
                    <pic:cNvPicPr>
                      <a:picLocks noChangeAspect="1" noChangeArrowheads="1"/>
                    </pic:cNvPicPr>
                  </pic:nvPicPr>
                  <pic:blipFill>
                    <a:blip r:embed="rId16"/>
                    <a:srcRect/>
                    <a:stretch>
                      <a:fillRect/>
                    </a:stretch>
                  </pic:blipFill>
                  <pic:spPr bwMode="auto">
                    <a:xfrm>
                      <a:off x="0" y="0"/>
                      <a:ext cx="3515995" cy="5975350"/>
                    </a:xfrm>
                    <a:prstGeom prst="rect">
                      <a:avLst/>
                    </a:prstGeom>
                    <a:noFill/>
                    <a:ln w="9525">
                      <a:solidFill>
                        <a:schemeClr val="tx1"/>
                      </a:solidFill>
                      <a:miter lim="800000"/>
                      <a:headEnd/>
                      <a:tailEnd/>
                    </a:ln>
                  </pic:spPr>
                </pic:pic>
              </a:graphicData>
            </a:graphic>
          </wp:inline>
        </w:drawing>
      </w:r>
    </w:p>
    <w:p w:rsidR="00EC48F7" w:rsidRPr="00867B17" w:rsidRDefault="00EC48F7" w:rsidP="00EC48F7">
      <w:pPr>
        <w:rPr>
          <w:rFonts w:ascii="Roboto" w:hAnsi="Roboto" w:cstheme="minorHAnsi"/>
          <w:b/>
          <w:color w:val="000000" w:themeColor="text1"/>
          <w:szCs w:val="24"/>
        </w:rPr>
      </w:pPr>
      <w:r w:rsidRPr="00867B17">
        <w:rPr>
          <w:rFonts w:ascii="Roboto" w:hAnsi="Roboto" w:cstheme="minorHAnsi"/>
          <w:b/>
          <w:color w:val="000000" w:themeColor="text1"/>
          <w:szCs w:val="24"/>
        </w:rPr>
        <w:br w:type="page"/>
      </w:r>
    </w:p>
    <w:p w:rsidR="00EC48F7" w:rsidRPr="00867B17" w:rsidRDefault="00EC48F7" w:rsidP="00EC48F7">
      <w:pPr>
        <w:pStyle w:val="ListParagraph"/>
        <w:ind w:left="0"/>
        <w:rPr>
          <w:rFonts w:ascii="Roboto" w:hAnsi="Roboto" w:cstheme="minorHAnsi"/>
          <w:b/>
          <w:color w:val="000000" w:themeColor="text1"/>
          <w:szCs w:val="24"/>
        </w:rPr>
      </w:pPr>
      <w:r w:rsidRPr="00867B17">
        <w:rPr>
          <w:rFonts w:ascii="Roboto" w:hAnsi="Roboto" w:cstheme="minorHAnsi"/>
          <w:b/>
          <w:color w:val="000000" w:themeColor="text1"/>
          <w:szCs w:val="24"/>
        </w:rPr>
        <w:lastRenderedPageBreak/>
        <w:t>General tabs in Name &amp; Address</w:t>
      </w:r>
    </w:p>
    <w:p w:rsidR="00EC48F7" w:rsidRPr="00867B17" w:rsidRDefault="00EC48F7" w:rsidP="00EC48F7">
      <w:pPr>
        <w:pStyle w:val="ListParagraph"/>
        <w:numPr>
          <w:ilvl w:val="0"/>
          <w:numId w:val="4"/>
        </w:numPr>
        <w:rPr>
          <w:rFonts w:ascii="Roboto" w:hAnsi="Roboto" w:cstheme="minorHAnsi"/>
          <w:color w:val="000000" w:themeColor="text1"/>
          <w:szCs w:val="24"/>
        </w:rPr>
      </w:pPr>
      <w:r w:rsidRPr="00867B17">
        <w:rPr>
          <w:rFonts w:ascii="Roboto" w:hAnsi="Roboto" w:cstheme="minorHAnsi"/>
          <w:b/>
          <w:color w:val="000000" w:themeColor="text1"/>
          <w:szCs w:val="24"/>
        </w:rPr>
        <w:t>First name</w:t>
      </w:r>
      <w:r w:rsidRPr="00867B17">
        <w:rPr>
          <w:rFonts w:ascii="Roboto" w:hAnsi="Roboto" w:cstheme="minorHAnsi"/>
          <w:b/>
          <w:noProof/>
          <w:color w:val="000000" w:themeColor="text1"/>
          <w:szCs w:val="24"/>
        </w:rPr>
        <w:t>:</w:t>
      </w:r>
      <w:r>
        <w:rPr>
          <w:rFonts w:ascii="Roboto" w:hAnsi="Roboto" w:cstheme="minorHAnsi"/>
          <w:b/>
          <w:noProof/>
          <w:color w:val="000000" w:themeColor="text1"/>
          <w:szCs w:val="24"/>
        </w:rPr>
        <w:t xml:space="preserve"> </w:t>
      </w:r>
      <w:r w:rsidRPr="00D128B7">
        <w:rPr>
          <w:rFonts w:ascii="Roboto" w:hAnsi="Roboto" w:cstheme="minorHAnsi"/>
          <w:noProof/>
          <w:color w:val="000000" w:themeColor="text1"/>
          <w:szCs w:val="24"/>
        </w:rPr>
        <w:t>E</w:t>
      </w:r>
      <w:r w:rsidRPr="00867B17">
        <w:rPr>
          <w:rFonts w:ascii="Roboto" w:hAnsi="Roboto" w:cstheme="minorHAnsi"/>
          <w:color w:val="000000" w:themeColor="text1"/>
          <w:szCs w:val="24"/>
        </w:rPr>
        <w:t>nter first name of the customer</w:t>
      </w:r>
    </w:p>
    <w:p w:rsidR="00EC48F7" w:rsidRPr="00867B17" w:rsidRDefault="00EC48F7" w:rsidP="00EC48F7">
      <w:pPr>
        <w:pStyle w:val="ListParagraph"/>
        <w:numPr>
          <w:ilvl w:val="0"/>
          <w:numId w:val="4"/>
        </w:numPr>
        <w:rPr>
          <w:rFonts w:ascii="Roboto" w:hAnsi="Roboto" w:cstheme="minorHAnsi"/>
          <w:color w:val="000000" w:themeColor="text1"/>
          <w:szCs w:val="24"/>
        </w:rPr>
      </w:pPr>
      <w:r w:rsidRPr="00867B17">
        <w:rPr>
          <w:rFonts w:ascii="Roboto" w:hAnsi="Roboto" w:cstheme="minorHAnsi"/>
          <w:b/>
          <w:color w:val="000000" w:themeColor="text1"/>
          <w:szCs w:val="24"/>
        </w:rPr>
        <w:t>Last Name</w:t>
      </w:r>
      <w:r w:rsidRPr="00867B17">
        <w:rPr>
          <w:rFonts w:ascii="Roboto" w:hAnsi="Roboto" w:cstheme="minorHAnsi"/>
          <w:b/>
          <w:noProof/>
          <w:color w:val="000000" w:themeColor="text1"/>
          <w:szCs w:val="24"/>
        </w:rPr>
        <w:t>:</w:t>
      </w:r>
      <w:r w:rsidRPr="00867B17">
        <w:rPr>
          <w:rFonts w:ascii="Roboto" w:hAnsi="Roboto" w:cstheme="minorHAnsi"/>
          <w:b/>
          <w:color w:val="000000" w:themeColor="text1"/>
          <w:szCs w:val="24"/>
        </w:rPr>
        <w:t xml:space="preserve"> </w:t>
      </w:r>
      <w:r>
        <w:rPr>
          <w:rFonts w:ascii="Roboto" w:hAnsi="Roboto" w:cstheme="minorHAnsi"/>
          <w:color w:val="000000" w:themeColor="text1"/>
          <w:szCs w:val="24"/>
        </w:rPr>
        <w:t>E</w:t>
      </w:r>
      <w:r w:rsidRPr="00867B17">
        <w:rPr>
          <w:rFonts w:ascii="Roboto" w:hAnsi="Roboto" w:cstheme="minorHAnsi"/>
          <w:color w:val="000000" w:themeColor="text1"/>
          <w:szCs w:val="24"/>
        </w:rPr>
        <w:t>nter last name of the customer</w:t>
      </w:r>
    </w:p>
    <w:p w:rsidR="00EC48F7" w:rsidRPr="00D128B7" w:rsidRDefault="00EC48F7" w:rsidP="00EC48F7">
      <w:pPr>
        <w:pStyle w:val="ListParagraph"/>
        <w:numPr>
          <w:ilvl w:val="0"/>
          <w:numId w:val="4"/>
        </w:numPr>
        <w:rPr>
          <w:rFonts w:ascii="Roboto" w:hAnsi="Roboto" w:cstheme="minorHAnsi"/>
          <w:b/>
          <w:color w:val="000000" w:themeColor="text1"/>
          <w:szCs w:val="24"/>
        </w:rPr>
      </w:pPr>
      <w:r w:rsidRPr="00867B17">
        <w:rPr>
          <w:rFonts w:ascii="Roboto" w:hAnsi="Roboto" w:cstheme="minorHAnsi"/>
          <w:b/>
          <w:color w:val="000000" w:themeColor="text1"/>
          <w:szCs w:val="24"/>
        </w:rPr>
        <w:t>Company</w:t>
      </w:r>
      <w:r w:rsidRPr="00867B17">
        <w:rPr>
          <w:rFonts w:ascii="Roboto" w:hAnsi="Roboto" w:cstheme="minorHAnsi"/>
          <w:b/>
          <w:noProof/>
          <w:color w:val="000000" w:themeColor="text1"/>
          <w:szCs w:val="24"/>
        </w:rPr>
        <w:t>:</w:t>
      </w:r>
      <w:r>
        <w:rPr>
          <w:rFonts w:ascii="Roboto" w:hAnsi="Roboto" w:cstheme="minorHAnsi"/>
          <w:b/>
          <w:color w:val="000000" w:themeColor="text1"/>
          <w:szCs w:val="24"/>
        </w:rPr>
        <w:t xml:space="preserve">  </w:t>
      </w:r>
      <w:r w:rsidRPr="00D128B7">
        <w:rPr>
          <w:rFonts w:ascii="Roboto" w:hAnsi="Roboto" w:cstheme="minorHAnsi"/>
          <w:color w:val="000000" w:themeColor="text1"/>
          <w:szCs w:val="24"/>
        </w:rPr>
        <w:t>Enter company  name of the customer</w:t>
      </w:r>
    </w:p>
    <w:p w:rsidR="00EC48F7" w:rsidRPr="00867B17" w:rsidRDefault="00EC48F7" w:rsidP="00EC48F7">
      <w:pPr>
        <w:pStyle w:val="ListParagraph"/>
        <w:numPr>
          <w:ilvl w:val="0"/>
          <w:numId w:val="4"/>
        </w:numPr>
        <w:rPr>
          <w:rFonts w:ascii="Roboto" w:hAnsi="Roboto" w:cstheme="minorHAnsi"/>
          <w:color w:val="000000" w:themeColor="text1"/>
          <w:szCs w:val="24"/>
        </w:rPr>
      </w:pPr>
      <w:r w:rsidRPr="00867B17">
        <w:rPr>
          <w:rFonts w:ascii="Roboto" w:hAnsi="Roboto" w:cstheme="minorHAnsi"/>
          <w:b/>
          <w:color w:val="000000" w:themeColor="text1"/>
          <w:szCs w:val="24"/>
        </w:rPr>
        <w:t>Street Address</w:t>
      </w:r>
      <w:r w:rsidRPr="00867B17">
        <w:rPr>
          <w:rFonts w:ascii="Roboto" w:hAnsi="Roboto" w:cstheme="minorHAnsi"/>
          <w:b/>
          <w:noProof/>
          <w:color w:val="000000" w:themeColor="text1"/>
          <w:szCs w:val="24"/>
        </w:rPr>
        <w:t>:</w:t>
      </w:r>
      <w:r w:rsidRPr="00867B17">
        <w:rPr>
          <w:rFonts w:ascii="Roboto" w:hAnsi="Roboto" w:cstheme="minorHAnsi"/>
          <w:b/>
          <w:color w:val="000000" w:themeColor="text1"/>
          <w:szCs w:val="24"/>
        </w:rPr>
        <w:t xml:space="preserve"> </w:t>
      </w:r>
      <w:r w:rsidRPr="00715A98">
        <w:rPr>
          <w:rFonts w:ascii="Roboto" w:hAnsi="Roboto" w:cstheme="minorHAnsi"/>
          <w:color w:val="000000" w:themeColor="text1"/>
          <w:szCs w:val="24"/>
        </w:rPr>
        <w:t>E</w:t>
      </w:r>
      <w:r>
        <w:rPr>
          <w:rFonts w:ascii="Roboto" w:hAnsi="Roboto" w:cstheme="minorHAnsi"/>
          <w:color w:val="000000" w:themeColor="text1"/>
          <w:szCs w:val="24"/>
        </w:rPr>
        <w:t>nter full address for shipping</w:t>
      </w:r>
    </w:p>
    <w:p w:rsidR="00EC48F7" w:rsidRPr="00867B17" w:rsidRDefault="00EC48F7" w:rsidP="00EC48F7">
      <w:pPr>
        <w:pStyle w:val="ListParagraph"/>
        <w:numPr>
          <w:ilvl w:val="0"/>
          <w:numId w:val="4"/>
        </w:numPr>
        <w:rPr>
          <w:rFonts w:ascii="Roboto" w:hAnsi="Roboto" w:cstheme="minorHAnsi"/>
          <w:color w:val="000000" w:themeColor="text1"/>
          <w:szCs w:val="24"/>
        </w:rPr>
      </w:pPr>
      <w:r w:rsidRPr="00867B17">
        <w:rPr>
          <w:rFonts w:ascii="Roboto" w:hAnsi="Roboto" w:cstheme="minorHAnsi"/>
          <w:b/>
          <w:color w:val="000000" w:themeColor="text1"/>
          <w:szCs w:val="24"/>
        </w:rPr>
        <w:t>City</w:t>
      </w:r>
      <w:r w:rsidRPr="00867B17">
        <w:rPr>
          <w:rFonts w:ascii="Roboto" w:hAnsi="Roboto" w:cstheme="minorHAnsi"/>
          <w:b/>
          <w:noProof/>
          <w:color w:val="000000" w:themeColor="text1"/>
          <w:szCs w:val="24"/>
        </w:rPr>
        <w:t>:</w:t>
      </w:r>
      <w:r>
        <w:rPr>
          <w:rFonts w:ascii="Roboto" w:hAnsi="Roboto" w:cstheme="minorHAnsi"/>
          <w:color w:val="000000" w:themeColor="text1"/>
          <w:szCs w:val="24"/>
        </w:rPr>
        <w:t xml:space="preserve"> E</w:t>
      </w:r>
      <w:r w:rsidRPr="00867B17">
        <w:rPr>
          <w:rFonts w:ascii="Roboto" w:hAnsi="Roboto" w:cstheme="minorHAnsi"/>
          <w:color w:val="000000" w:themeColor="text1"/>
          <w:szCs w:val="24"/>
        </w:rPr>
        <w:t>nter city name for shipping address</w:t>
      </w:r>
    </w:p>
    <w:p w:rsidR="00EC48F7" w:rsidRPr="00867B17" w:rsidRDefault="00EC48F7" w:rsidP="00EC48F7">
      <w:pPr>
        <w:pStyle w:val="ListParagraph"/>
        <w:numPr>
          <w:ilvl w:val="0"/>
          <w:numId w:val="4"/>
        </w:numPr>
        <w:rPr>
          <w:rFonts w:ascii="Roboto" w:hAnsi="Roboto" w:cstheme="minorHAnsi"/>
          <w:color w:val="000000" w:themeColor="text1"/>
          <w:szCs w:val="24"/>
        </w:rPr>
      </w:pPr>
      <w:r w:rsidRPr="00867B17">
        <w:rPr>
          <w:rFonts w:ascii="Roboto" w:hAnsi="Roboto" w:cstheme="minorHAnsi"/>
          <w:b/>
          <w:color w:val="000000" w:themeColor="text1"/>
          <w:szCs w:val="24"/>
        </w:rPr>
        <w:t>State/Province</w:t>
      </w:r>
      <w:r w:rsidRPr="00867B17">
        <w:rPr>
          <w:rFonts w:ascii="Roboto" w:hAnsi="Roboto" w:cstheme="minorHAnsi"/>
          <w:b/>
          <w:noProof/>
          <w:color w:val="000000" w:themeColor="text1"/>
          <w:szCs w:val="24"/>
        </w:rPr>
        <w:t>:</w:t>
      </w:r>
      <w:r w:rsidRPr="00867B17">
        <w:rPr>
          <w:rFonts w:ascii="Roboto" w:hAnsi="Roboto" w:cstheme="minorHAnsi"/>
          <w:color w:val="000000" w:themeColor="text1"/>
          <w:szCs w:val="24"/>
        </w:rPr>
        <w:t xml:space="preserve"> Select state or Province</w:t>
      </w:r>
    </w:p>
    <w:p w:rsidR="00EC48F7" w:rsidRPr="00867B17" w:rsidRDefault="00EC48F7" w:rsidP="00EC48F7">
      <w:pPr>
        <w:pStyle w:val="ListParagraph"/>
        <w:numPr>
          <w:ilvl w:val="0"/>
          <w:numId w:val="4"/>
        </w:numPr>
        <w:rPr>
          <w:rFonts w:ascii="Roboto" w:hAnsi="Roboto" w:cstheme="minorHAnsi"/>
          <w:color w:val="000000" w:themeColor="text1"/>
          <w:szCs w:val="24"/>
        </w:rPr>
      </w:pPr>
      <w:r w:rsidRPr="00867B17">
        <w:rPr>
          <w:rFonts w:ascii="Roboto" w:hAnsi="Roboto" w:cstheme="minorHAnsi"/>
          <w:b/>
          <w:color w:val="000000" w:themeColor="text1"/>
          <w:szCs w:val="24"/>
        </w:rPr>
        <w:t>Country</w:t>
      </w:r>
      <w:r w:rsidRPr="00867B17">
        <w:rPr>
          <w:rFonts w:ascii="Roboto" w:hAnsi="Roboto" w:cstheme="minorHAnsi"/>
          <w:b/>
          <w:noProof/>
          <w:color w:val="000000" w:themeColor="text1"/>
          <w:szCs w:val="24"/>
        </w:rPr>
        <w:t>:</w:t>
      </w:r>
      <w:r>
        <w:rPr>
          <w:rFonts w:ascii="Roboto" w:hAnsi="Roboto" w:cstheme="minorHAnsi"/>
          <w:color w:val="000000" w:themeColor="text1"/>
          <w:szCs w:val="24"/>
        </w:rPr>
        <w:t xml:space="preserve"> Select country for shipping</w:t>
      </w:r>
    </w:p>
    <w:p w:rsidR="00EC48F7" w:rsidRPr="00867B17" w:rsidRDefault="00EC48F7" w:rsidP="00EC48F7">
      <w:pPr>
        <w:pStyle w:val="ListParagraph"/>
        <w:numPr>
          <w:ilvl w:val="0"/>
          <w:numId w:val="4"/>
        </w:numPr>
        <w:rPr>
          <w:rFonts w:ascii="Roboto" w:hAnsi="Roboto" w:cstheme="minorHAnsi"/>
          <w:color w:val="000000" w:themeColor="text1"/>
          <w:szCs w:val="24"/>
        </w:rPr>
      </w:pPr>
      <w:r w:rsidRPr="00867B17">
        <w:rPr>
          <w:rFonts w:ascii="Roboto" w:hAnsi="Roboto" w:cstheme="minorHAnsi"/>
          <w:b/>
          <w:noProof/>
          <w:color w:val="000000" w:themeColor="text1"/>
          <w:szCs w:val="24"/>
        </w:rPr>
        <w:t>Zip/Postal Code:</w:t>
      </w:r>
      <w:r>
        <w:rPr>
          <w:rFonts w:ascii="Roboto" w:hAnsi="Roboto" w:cstheme="minorHAnsi"/>
          <w:color w:val="000000" w:themeColor="text1"/>
          <w:szCs w:val="24"/>
        </w:rPr>
        <w:t xml:space="preserve"> E</w:t>
      </w:r>
      <w:r w:rsidRPr="00867B17">
        <w:rPr>
          <w:rFonts w:ascii="Roboto" w:hAnsi="Roboto" w:cstheme="minorHAnsi"/>
          <w:color w:val="000000" w:themeColor="text1"/>
          <w:szCs w:val="24"/>
        </w:rPr>
        <w:t>nter Zip/</w:t>
      </w:r>
      <w:r>
        <w:rPr>
          <w:rFonts w:ascii="Roboto" w:hAnsi="Roboto" w:cstheme="minorHAnsi"/>
          <w:color w:val="000000" w:themeColor="text1"/>
          <w:szCs w:val="24"/>
        </w:rPr>
        <w:t>P</w:t>
      </w:r>
      <w:r w:rsidRPr="00867B17">
        <w:rPr>
          <w:rFonts w:ascii="Roboto" w:hAnsi="Roboto" w:cstheme="minorHAnsi"/>
          <w:color w:val="000000" w:themeColor="text1"/>
          <w:szCs w:val="24"/>
        </w:rPr>
        <w:t>ostal code</w:t>
      </w:r>
    </w:p>
    <w:p w:rsidR="00EC48F7" w:rsidRPr="00867B17" w:rsidRDefault="00EC48F7" w:rsidP="00EC48F7">
      <w:pPr>
        <w:pStyle w:val="ListParagraph"/>
        <w:numPr>
          <w:ilvl w:val="0"/>
          <w:numId w:val="4"/>
        </w:numPr>
        <w:rPr>
          <w:rFonts w:ascii="Roboto" w:hAnsi="Roboto" w:cstheme="minorHAnsi"/>
          <w:b/>
          <w:color w:val="000000" w:themeColor="text1"/>
          <w:szCs w:val="24"/>
        </w:rPr>
      </w:pPr>
      <w:r w:rsidRPr="00867B17">
        <w:rPr>
          <w:rFonts w:ascii="Roboto" w:hAnsi="Roboto" w:cstheme="minorHAnsi"/>
          <w:b/>
          <w:color w:val="000000" w:themeColor="text1"/>
          <w:szCs w:val="24"/>
        </w:rPr>
        <w:t xml:space="preserve">Phone Number: </w:t>
      </w:r>
      <w:r>
        <w:rPr>
          <w:rFonts w:ascii="Roboto" w:hAnsi="Roboto" w:cstheme="minorHAnsi"/>
          <w:color w:val="000000" w:themeColor="text1"/>
          <w:szCs w:val="24"/>
        </w:rPr>
        <w:t>E</w:t>
      </w:r>
      <w:r w:rsidRPr="00867B17">
        <w:rPr>
          <w:rFonts w:ascii="Roboto" w:hAnsi="Roboto" w:cstheme="minorHAnsi"/>
          <w:color w:val="000000" w:themeColor="text1"/>
          <w:szCs w:val="24"/>
        </w:rPr>
        <w:t>nter phone number of the customer</w:t>
      </w:r>
    </w:p>
    <w:p w:rsidR="00EC48F7" w:rsidRPr="00867B17" w:rsidRDefault="00EC48F7" w:rsidP="00EC48F7">
      <w:pPr>
        <w:pStyle w:val="Heading2"/>
        <w:rPr>
          <w:rFonts w:ascii="Roboto" w:hAnsi="Roboto" w:cstheme="minorHAnsi"/>
          <w:color w:val="000000" w:themeColor="text1"/>
        </w:rPr>
      </w:pPr>
      <w:bookmarkStart w:id="25" w:name="_Toc484852754"/>
      <w:bookmarkStart w:id="26" w:name="_Toc488229551"/>
      <w:bookmarkStart w:id="27" w:name="_Toc491180691"/>
      <w:bookmarkStart w:id="28" w:name="_Toc491428481"/>
      <w:r w:rsidRPr="00867B17">
        <w:rPr>
          <w:rFonts w:ascii="Roboto" w:hAnsi="Roboto" w:cstheme="minorHAnsi"/>
          <w:color w:val="000000" w:themeColor="text1"/>
        </w:rPr>
        <w:t>3.2 Shipping Method</w:t>
      </w:r>
      <w:bookmarkEnd w:id="25"/>
      <w:bookmarkEnd w:id="26"/>
      <w:bookmarkEnd w:id="27"/>
      <w:bookmarkEnd w:id="28"/>
    </w:p>
    <w:p w:rsidR="00EC48F7" w:rsidRPr="00867B17" w:rsidRDefault="00EC48F7" w:rsidP="00EC48F7">
      <w:pPr>
        <w:rPr>
          <w:rFonts w:ascii="Roboto" w:hAnsi="Roboto" w:cstheme="minorHAnsi"/>
        </w:rPr>
      </w:pPr>
    </w:p>
    <w:p w:rsidR="00EC48F7" w:rsidRPr="00867B17" w:rsidRDefault="00EC48F7" w:rsidP="00EC48F7">
      <w:pPr>
        <w:jc w:val="center"/>
        <w:rPr>
          <w:rFonts w:ascii="Roboto" w:hAnsi="Roboto" w:cstheme="minorHAnsi"/>
          <w:color w:val="000000" w:themeColor="text1"/>
        </w:rPr>
      </w:pPr>
      <w:r w:rsidRPr="00867B17">
        <w:rPr>
          <w:rFonts w:ascii="Roboto" w:hAnsi="Roboto" w:cstheme="minorHAnsi"/>
          <w:noProof/>
          <w:color w:val="000000" w:themeColor="text1"/>
        </w:rPr>
        <w:drawing>
          <wp:inline distT="0" distB="0" distL="0" distR="0">
            <wp:extent cx="3357880" cy="1119505"/>
            <wp:effectExtent l="19050" t="19050" r="13970" b="23495"/>
            <wp:docPr id="21" name="Picture 20" descr="C:\Users\CPU\Desktop\Quick checkout\shipping_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PU\Desktop\Quick checkout\shipping_method.png"/>
                    <pic:cNvPicPr>
                      <a:picLocks noChangeAspect="1" noChangeArrowheads="1"/>
                    </pic:cNvPicPr>
                  </pic:nvPicPr>
                  <pic:blipFill>
                    <a:blip r:embed="rId17"/>
                    <a:srcRect/>
                    <a:stretch>
                      <a:fillRect/>
                    </a:stretch>
                  </pic:blipFill>
                  <pic:spPr bwMode="auto">
                    <a:xfrm>
                      <a:off x="0" y="0"/>
                      <a:ext cx="3357880" cy="1119505"/>
                    </a:xfrm>
                    <a:prstGeom prst="rect">
                      <a:avLst/>
                    </a:prstGeom>
                    <a:noFill/>
                    <a:ln w="9525">
                      <a:solidFill>
                        <a:schemeClr val="tx1"/>
                      </a:solidFill>
                      <a:miter lim="800000"/>
                      <a:headEnd/>
                      <a:tailEnd/>
                    </a:ln>
                  </pic:spPr>
                </pic:pic>
              </a:graphicData>
            </a:graphic>
          </wp:inline>
        </w:drawing>
      </w:r>
    </w:p>
    <w:p w:rsidR="00EC48F7" w:rsidRPr="00867B17" w:rsidRDefault="00EC48F7" w:rsidP="00EC48F7">
      <w:pPr>
        <w:pStyle w:val="ListParagraph"/>
        <w:ind w:left="0"/>
        <w:rPr>
          <w:rFonts w:ascii="Roboto" w:hAnsi="Roboto" w:cstheme="minorHAnsi"/>
          <w:b/>
          <w:color w:val="000000" w:themeColor="text1"/>
          <w:szCs w:val="24"/>
        </w:rPr>
      </w:pPr>
    </w:p>
    <w:p w:rsidR="00EC48F7" w:rsidRDefault="00EC48F7" w:rsidP="00EC48F7">
      <w:pPr>
        <w:pStyle w:val="ListParagraph"/>
        <w:ind w:left="0"/>
        <w:rPr>
          <w:rFonts w:ascii="Roboto" w:hAnsi="Roboto" w:cstheme="minorHAnsi"/>
          <w:b/>
          <w:color w:val="000000" w:themeColor="text1"/>
          <w:szCs w:val="24"/>
        </w:rPr>
      </w:pPr>
      <w:r w:rsidRPr="00867B17">
        <w:rPr>
          <w:rFonts w:ascii="Roboto" w:hAnsi="Roboto" w:cstheme="minorHAnsi"/>
          <w:b/>
          <w:color w:val="000000" w:themeColor="text1"/>
          <w:szCs w:val="24"/>
        </w:rPr>
        <w:t>General tabs in Shipping Method</w:t>
      </w:r>
    </w:p>
    <w:p w:rsidR="00EC48F7" w:rsidRPr="00867B17" w:rsidRDefault="00EC48F7" w:rsidP="00EC48F7">
      <w:pPr>
        <w:pStyle w:val="ListParagraph"/>
        <w:ind w:left="0"/>
        <w:rPr>
          <w:rFonts w:ascii="Roboto" w:hAnsi="Roboto" w:cstheme="minorHAnsi"/>
          <w:b/>
          <w:color w:val="000000" w:themeColor="text1"/>
          <w:szCs w:val="24"/>
        </w:rPr>
      </w:pPr>
    </w:p>
    <w:p w:rsidR="00EC48F7" w:rsidRPr="00867B17" w:rsidRDefault="00EC48F7" w:rsidP="00EC48F7">
      <w:pPr>
        <w:pStyle w:val="ListParagraph"/>
        <w:numPr>
          <w:ilvl w:val="0"/>
          <w:numId w:val="4"/>
        </w:numPr>
        <w:rPr>
          <w:rFonts w:ascii="Roboto" w:hAnsi="Roboto" w:cstheme="minorHAnsi"/>
          <w:color w:val="000000" w:themeColor="text1"/>
          <w:szCs w:val="24"/>
        </w:rPr>
      </w:pPr>
      <w:r w:rsidRPr="00867B17">
        <w:rPr>
          <w:rFonts w:ascii="Roboto" w:hAnsi="Roboto" w:cstheme="minorHAnsi"/>
          <w:b/>
          <w:color w:val="000000" w:themeColor="text1"/>
          <w:szCs w:val="24"/>
        </w:rPr>
        <w:t>Shipping method</w:t>
      </w:r>
      <w:r w:rsidRPr="00867B17">
        <w:rPr>
          <w:rFonts w:ascii="Roboto" w:hAnsi="Roboto" w:cstheme="minorHAnsi"/>
          <w:b/>
          <w:noProof/>
          <w:color w:val="000000" w:themeColor="text1"/>
          <w:szCs w:val="24"/>
        </w:rPr>
        <w:t xml:space="preserve">: </w:t>
      </w:r>
      <w:r w:rsidRPr="00867B17">
        <w:rPr>
          <w:rFonts w:ascii="Roboto" w:hAnsi="Roboto" w:cstheme="minorHAnsi"/>
          <w:noProof/>
          <w:color w:val="000000" w:themeColor="text1"/>
          <w:szCs w:val="24"/>
        </w:rPr>
        <w:t>All the shipping method which are enabled by admin</w:t>
      </w:r>
    </w:p>
    <w:p w:rsidR="00EC48F7" w:rsidRPr="00867B17" w:rsidRDefault="00EC48F7" w:rsidP="00EC48F7">
      <w:pPr>
        <w:rPr>
          <w:rFonts w:ascii="Roboto" w:eastAsiaTheme="majorEastAsia" w:hAnsi="Roboto" w:cstheme="minorHAnsi"/>
          <w:b/>
          <w:bCs/>
          <w:color w:val="000000" w:themeColor="text1"/>
          <w:sz w:val="26"/>
          <w:szCs w:val="26"/>
        </w:rPr>
      </w:pPr>
      <w:bookmarkStart w:id="29" w:name="_Toc484852755"/>
      <w:bookmarkStart w:id="30" w:name="_Toc488229552"/>
      <w:r w:rsidRPr="00867B17">
        <w:rPr>
          <w:rFonts w:ascii="Roboto" w:hAnsi="Roboto" w:cstheme="minorHAnsi"/>
          <w:color w:val="000000" w:themeColor="text1"/>
        </w:rPr>
        <w:br w:type="page"/>
      </w:r>
    </w:p>
    <w:p w:rsidR="00EC48F7" w:rsidRPr="00867B17" w:rsidRDefault="00EC48F7" w:rsidP="00EC48F7">
      <w:pPr>
        <w:pStyle w:val="Heading2"/>
        <w:rPr>
          <w:rFonts w:ascii="Roboto" w:hAnsi="Roboto" w:cstheme="minorHAnsi"/>
          <w:color w:val="000000" w:themeColor="text1"/>
        </w:rPr>
      </w:pPr>
      <w:bookmarkStart w:id="31" w:name="_Toc491180692"/>
      <w:bookmarkStart w:id="32" w:name="_Toc491428482"/>
      <w:r w:rsidRPr="00867B17">
        <w:rPr>
          <w:rFonts w:ascii="Roboto" w:hAnsi="Roboto" w:cstheme="minorHAnsi"/>
          <w:color w:val="000000" w:themeColor="text1"/>
        </w:rPr>
        <w:lastRenderedPageBreak/>
        <w:t>3.3 Payment Method</w:t>
      </w:r>
      <w:bookmarkEnd w:id="29"/>
      <w:bookmarkEnd w:id="30"/>
      <w:bookmarkEnd w:id="31"/>
      <w:bookmarkEnd w:id="32"/>
    </w:p>
    <w:p w:rsidR="00EC48F7" w:rsidRPr="00867B17" w:rsidRDefault="00EC48F7" w:rsidP="00EC48F7">
      <w:pPr>
        <w:rPr>
          <w:rFonts w:ascii="Roboto" w:hAnsi="Roboto" w:cstheme="minorHAnsi"/>
          <w:color w:val="000000" w:themeColor="text1"/>
        </w:rPr>
      </w:pPr>
    </w:p>
    <w:p w:rsidR="00EC48F7" w:rsidRPr="00867B17" w:rsidRDefault="00EC48F7" w:rsidP="00EC48F7">
      <w:pPr>
        <w:jc w:val="center"/>
        <w:rPr>
          <w:rFonts w:ascii="Roboto" w:hAnsi="Roboto" w:cstheme="minorHAnsi"/>
          <w:color w:val="000000" w:themeColor="text1"/>
        </w:rPr>
      </w:pPr>
      <w:r w:rsidRPr="00867B17">
        <w:rPr>
          <w:rFonts w:ascii="Roboto" w:hAnsi="Roboto" w:cstheme="minorHAnsi"/>
          <w:noProof/>
          <w:color w:val="000000" w:themeColor="text1"/>
        </w:rPr>
        <w:drawing>
          <wp:inline distT="0" distB="0" distL="0" distR="0">
            <wp:extent cx="3405505" cy="3436620"/>
            <wp:effectExtent l="38100" t="19050" r="23495" b="11430"/>
            <wp:docPr id="22" name="Picture 21" descr="C:\Users\CPU\Desktop\Quick checkout\payment_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PU\Desktop\Quick checkout\payment_methods.png"/>
                    <pic:cNvPicPr>
                      <a:picLocks noChangeAspect="1" noChangeArrowheads="1"/>
                    </pic:cNvPicPr>
                  </pic:nvPicPr>
                  <pic:blipFill>
                    <a:blip r:embed="rId18"/>
                    <a:srcRect/>
                    <a:stretch>
                      <a:fillRect/>
                    </a:stretch>
                  </pic:blipFill>
                  <pic:spPr bwMode="auto">
                    <a:xfrm>
                      <a:off x="0" y="0"/>
                      <a:ext cx="3405505" cy="3436620"/>
                    </a:xfrm>
                    <a:prstGeom prst="rect">
                      <a:avLst/>
                    </a:prstGeom>
                    <a:noFill/>
                    <a:ln w="9525">
                      <a:solidFill>
                        <a:schemeClr val="tx1"/>
                      </a:solidFill>
                      <a:miter lim="800000"/>
                      <a:headEnd/>
                      <a:tailEnd/>
                    </a:ln>
                  </pic:spPr>
                </pic:pic>
              </a:graphicData>
            </a:graphic>
          </wp:inline>
        </w:drawing>
      </w:r>
    </w:p>
    <w:p w:rsidR="00EC48F7" w:rsidRPr="00867B17" w:rsidRDefault="00EC48F7" w:rsidP="00EC48F7">
      <w:pPr>
        <w:pStyle w:val="ListParagraph"/>
        <w:ind w:left="0"/>
        <w:rPr>
          <w:rFonts w:ascii="Roboto" w:hAnsi="Roboto" w:cstheme="minorHAnsi"/>
          <w:color w:val="000000" w:themeColor="text1"/>
          <w:szCs w:val="24"/>
        </w:rPr>
      </w:pPr>
      <w:r w:rsidRPr="00867B17">
        <w:rPr>
          <w:rFonts w:ascii="Roboto" w:hAnsi="Roboto" w:cstheme="minorHAnsi"/>
          <w:color w:val="000000" w:themeColor="text1"/>
          <w:szCs w:val="24"/>
        </w:rPr>
        <w:t>All the payment methods which are enabling from admin area will be display on checkout page</w:t>
      </w:r>
    </w:p>
    <w:p w:rsidR="00EC48F7" w:rsidRPr="00867B17" w:rsidRDefault="00EC48F7" w:rsidP="00EC48F7">
      <w:pPr>
        <w:rPr>
          <w:rFonts w:ascii="Roboto" w:eastAsiaTheme="majorEastAsia" w:hAnsi="Roboto" w:cstheme="minorHAnsi"/>
          <w:b/>
          <w:bCs/>
          <w:color w:val="000000" w:themeColor="text1"/>
          <w:sz w:val="26"/>
          <w:szCs w:val="26"/>
        </w:rPr>
      </w:pPr>
      <w:bookmarkStart w:id="33" w:name="_Toc484852756"/>
      <w:bookmarkStart w:id="34" w:name="_Toc488229553"/>
      <w:r w:rsidRPr="00867B17">
        <w:rPr>
          <w:rFonts w:ascii="Roboto" w:hAnsi="Roboto" w:cstheme="minorHAnsi"/>
          <w:color w:val="000000" w:themeColor="text1"/>
        </w:rPr>
        <w:br w:type="page"/>
      </w:r>
    </w:p>
    <w:p w:rsidR="00EC48F7" w:rsidRPr="00867B17" w:rsidRDefault="00EC48F7" w:rsidP="00EC48F7">
      <w:pPr>
        <w:pStyle w:val="Heading2"/>
        <w:rPr>
          <w:rFonts w:ascii="Roboto" w:hAnsi="Roboto" w:cstheme="minorHAnsi"/>
          <w:color w:val="000000" w:themeColor="text1"/>
        </w:rPr>
      </w:pPr>
      <w:bookmarkStart w:id="35" w:name="_Toc491180693"/>
      <w:bookmarkStart w:id="36" w:name="_Toc491428483"/>
      <w:r w:rsidRPr="00867B17">
        <w:rPr>
          <w:rFonts w:ascii="Roboto" w:hAnsi="Roboto" w:cstheme="minorHAnsi"/>
          <w:color w:val="000000" w:themeColor="text1"/>
        </w:rPr>
        <w:lastRenderedPageBreak/>
        <w:t>3.4 Order Review</w:t>
      </w:r>
      <w:bookmarkEnd w:id="33"/>
      <w:bookmarkEnd w:id="34"/>
      <w:bookmarkEnd w:id="35"/>
      <w:bookmarkEnd w:id="36"/>
    </w:p>
    <w:p w:rsidR="00EC48F7" w:rsidRPr="00867B17" w:rsidRDefault="00EC48F7" w:rsidP="00EC48F7">
      <w:pPr>
        <w:rPr>
          <w:rFonts w:ascii="Roboto" w:hAnsi="Roboto"/>
        </w:rPr>
      </w:pPr>
    </w:p>
    <w:p w:rsidR="00EC48F7" w:rsidRPr="00867B17" w:rsidRDefault="00EC48F7" w:rsidP="00EC48F7">
      <w:pPr>
        <w:jc w:val="center"/>
        <w:rPr>
          <w:rFonts w:ascii="Roboto" w:hAnsi="Roboto" w:cstheme="minorHAnsi"/>
          <w:color w:val="000000" w:themeColor="text1"/>
        </w:rPr>
      </w:pPr>
      <w:r w:rsidRPr="00867B17">
        <w:rPr>
          <w:rFonts w:ascii="Roboto" w:hAnsi="Roboto" w:cstheme="minorHAnsi"/>
          <w:noProof/>
          <w:color w:val="000000" w:themeColor="text1"/>
        </w:rPr>
        <w:drawing>
          <wp:inline distT="0" distB="0" distL="0" distR="0">
            <wp:extent cx="5722620" cy="3799205"/>
            <wp:effectExtent l="19050" t="19050" r="11430" b="10795"/>
            <wp:docPr id="23" name="Picture 22" descr="C:\Users\CPU\Desktop\Quick checkout\order_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PU\Desktop\Quick checkout\order_review.png"/>
                    <pic:cNvPicPr>
                      <a:picLocks noChangeAspect="1" noChangeArrowheads="1"/>
                    </pic:cNvPicPr>
                  </pic:nvPicPr>
                  <pic:blipFill>
                    <a:blip r:embed="rId19"/>
                    <a:srcRect/>
                    <a:stretch>
                      <a:fillRect/>
                    </a:stretch>
                  </pic:blipFill>
                  <pic:spPr bwMode="auto">
                    <a:xfrm>
                      <a:off x="0" y="0"/>
                      <a:ext cx="5722620" cy="3799205"/>
                    </a:xfrm>
                    <a:prstGeom prst="rect">
                      <a:avLst/>
                    </a:prstGeom>
                    <a:noFill/>
                    <a:ln w="9525">
                      <a:solidFill>
                        <a:schemeClr val="tx1"/>
                      </a:solidFill>
                      <a:miter lim="800000"/>
                      <a:headEnd/>
                      <a:tailEnd/>
                    </a:ln>
                  </pic:spPr>
                </pic:pic>
              </a:graphicData>
            </a:graphic>
          </wp:inline>
        </w:drawing>
      </w:r>
    </w:p>
    <w:p w:rsidR="001C0FB6" w:rsidRPr="00EC48F7" w:rsidRDefault="00EC48F7" w:rsidP="00EC48F7">
      <w:pPr>
        <w:rPr>
          <w:rFonts w:ascii="Roboto" w:hAnsi="Roboto" w:cstheme="minorHAnsi"/>
          <w:color w:val="000000" w:themeColor="text1"/>
        </w:rPr>
      </w:pPr>
      <w:r w:rsidRPr="00867B17">
        <w:rPr>
          <w:rFonts w:ascii="Roboto" w:hAnsi="Roboto" w:cstheme="minorHAnsi"/>
          <w:color w:val="000000" w:themeColor="text1"/>
        </w:rPr>
        <w:t>Order detail with product name, QTY, subtotal, shipping amount and order total will display in order review section</w:t>
      </w:r>
      <w:r>
        <w:rPr>
          <w:rFonts w:ascii="Roboto" w:hAnsi="Roboto" w:cstheme="minorHAnsi"/>
          <w:color w:val="000000" w:themeColor="text1"/>
        </w:rPr>
        <w:t>.</w:t>
      </w:r>
      <w:bookmarkEnd w:id="0"/>
      <w:bookmarkEnd w:id="1"/>
      <w:bookmarkEnd w:id="2"/>
    </w:p>
    <w:sectPr w:rsidR="001C0FB6" w:rsidRPr="00EC48F7" w:rsidSect="00F250C8">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1C1" w:rsidRDefault="005061C1" w:rsidP="00B50403">
      <w:pPr>
        <w:spacing w:after="0" w:line="240" w:lineRule="auto"/>
      </w:pPr>
      <w:r>
        <w:separator/>
      </w:r>
    </w:p>
  </w:endnote>
  <w:endnote w:type="continuationSeparator" w:id="1">
    <w:p w:rsidR="005061C1" w:rsidRDefault="005061C1" w:rsidP="00B50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642" w:rsidRDefault="00354C6B">
    <w:pPr>
      <w:pStyle w:val="Footer"/>
    </w:pPr>
    <w:r>
      <w:rPr>
        <w:noProof/>
      </w:rPr>
      <w:pict>
        <v:rect id="_x0000_s15365" style="position:absolute;margin-left:-74.5pt;margin-top:26.25pt;width:617.3pt;height:26.9pt;z-index:251662336" fillcolor="#eb7025"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1C1" w:rsidRDefault="005061C1" w:rsidP="00B50403">
      <w:pPr>
        <w:spacing w:after="0" w:line="240" w:lineRule="auto"/>
      </w:pPr>
      <w:r>
        <w:separator/>
      </w:r>
    </w:p>
  </w:footnote>
  <w:footnote w:type="continuationSeparator" w:id="1">
    <w:p w:rsidR="005061C1" w:rsidRDefault="005061C1" w:rsidP="00B504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C52" w:rsidRDefault="00354C6B">
    <w:pPr>
      <w:pStyle w:val="Header"/>
    </w:pPr>
    <w:r>
      <w:rPr>
        <w:noProof/>
      </w:rPr>
      <w:pict>
        <v:shapetype id="_x0000_t202" coordsize="21600,21600" o:spt="202" path="m,l,21600r21600,l21600,xe">
          <v:stroke joinstyle="miter"/>
          <v:path gradientshapeok="t" o:connecttype="rect"/>
        </v:shapetype>
        <v:shape id="_x0000_s15361" type="#_x0000_t202" style="position:absolute;margin-left:-48.85pt;margin-top:-22.25pt;width:132.45pt;height:43.85pt;z-index:251658240" filled="f" stroked="f">
          <v:textbox style="mso-next-textbox:#_x0000_s15361">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5364" type="#_x0000_t32" style="position:absolute;margin-left:-70.75pt;margin-top:30.35pt;width:613.55pt;height:0;z-index:251661312" o:connectortype="straight" strokecolor="#e6981f" strokeweight="3pt"/>
      </w:pict>
    </w:r>
    <w:r>
      <w:rPr>
        <w:noProof/>
      </w:rPr>
      <w:pict>
        <v:shape id="_x0000_s15362" type="#_x0000_t202" style="position:absolute;margin-left:385.25pt;margin-top:-15.6pt;width:147.1pt;height:25pt;z-index:251659264" filled="f" stroked="f">
          <v:textbox style="mso-next-textbox:#_x0000_s15362">
            <w:txbxContent>
              <w:p w:rsidR="00A069FF" w:rsidRPr="00080673" w:rsidRDefault="00A069FF" w:rsidP="00A069FF">
                <w:pPr>
                  <w:rPr>
                    <w:rFonts w:ascii="Roboto" w:hAnsi="Roboto"/>
                    <w:b/>
                  </w:rPr>
                </w:pPr>
                <w:r>
                  <w:rPr>
                    <w:rFonts w:ascii="Roboto" w:hAnsi="Roboto"/>
                    <w:b/>
                  </w:rPr>
                  <w:t xml:space="preserve">      Quick CheckOut</w:t>
                </w:r>
              </w:p>
              <w:p w:rsidR="00080673" w:rsidRPr="00080673" w:rsidRDefault="00080673">
                <w:pPr>
                  <w:rPr>
                    <w:rFonts w:ascii="Roboto" w:hAnsi="Roboto"/>
                    <w:b/>
                  </w:rPr>
                </w:pPr>
              </w:p>
            </w:txbxContent>
          </v:textbox>
        </v:shape>
      </w:pict>
    </w:r>
    <w:r>
      <w:rPr>
        <w:noProof/>
      </w:rPr>
      <w:pict>
        <v:shape id="_x0000_s15363" type="#_x0000_t202" style="position:absolute;margin-left:389.75pt;margin-top:.25pt;width:146.5pt;height:19.4pt;z-index:251660288" filled="f" stroked="f">
          <v:textbox style="mso-next-textbox:#_x0000_s15363">
            <w:txbxContent>
              <w:p w:rsidR="00080673" w:rsidRDefault="00080673">
                <w:r>
                  <w:t>Module Vers</w:t>
                </w:r>
                <w:r w:rsidR="005A35E5">
                  <w:t>i</w:t>
                </w:r>
                <w:r>
                  <w:t>on : 1.9.1.1</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0C997CC0"/>
    <w:multiLevelType w:val="hybridMultilevel"/>
    <w:tmpl w:val="37B8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8C56F4"/>
    <w:multiLevelType w:val="hybridMultilevel"/>
    <w:tmpl w:val="16DA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CD13C33"/>
    <w:multiLevelType w:val="hybridMultilevel"/>
    <w:tmpl w:val="ED74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8248AA"/>
    <w:multiLevelType w:val="hybridMultilevel"/>
    <w:tmpl w:val="F2704FEA"/>
    <w:lvl w:ilvl="0" w:tplc="BDA045EC">
      <w:start w:val="1"/>
      <w:numFmt w:val="lowerLetter"/>
      <w:lvlText w:val="%1)"/>
      <w:lvlJc w:val="left"/>
      <w:pPr>
        <w:ind w:left="720" w:hanging="360"/>
      </w:pPr>
      <w:rPr>
        <w:rFonts w:ascii="Roboto" w:hAnsi="Roboto" w:cs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99D40CD"/>
    <w:multiLevelType w:val="hybridMultilevel"/>
    <w:tmpl w:val="7830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8"/>
  </w:num>
  <w:num w:numId="2">
    <w:abstractNumId w:val="32"/>
  </w:num>
  <w:num w:numId="3">
    <w:abstractNumId w:val="21"/>
  </w:num>
  <w:num w:numId="4">
    <w:abstractNumId w:val="23"/>
  </w:num>
  <w:num w:numId="5">
    <w:abstractNumId w:val="8"/>
  </w:num>
  <w:num w:numId="6">
    <w:abstractNumId w:val="19"/>
  </w:num>
  <w:num w:numId="7">
    <w:abstractNumId w:val="10"/>
  </w:num>
  <w:num w:numId="8">
    <w:abstractNumId w:val="22"/>
  </w:num>
  <w:num w:numId="9">
    <w:abstractNumId w:val="9"/>
  </w:num>
  <w:num w:numId="10">
    <w:abstractNumId w:val="13"/>
  </w:num>
  <w:num w:numId="11">
    <w:abstractNumId w:val="30"/>
  </w:num>
  <w:num w:numId="12">
    <w:abstractNumId w:val="6"/>
  </w:num>
  <w:num w:numId="13">
    <w:abstractNumId w:val="12"/>
  </w:num>
  <w:num w:numId="14">
    <w:abstractNumId w:val="33"/>
  </w:num>
  <w:num w:numId="15">
    <w:abstractNumId w:val="29"/>
  </w:num>
  <w:num w:numId="16">
    <w:abstractNumId w:val="27"/>
  </w:num>
  <w:num w:numId="17">
    <w:abstractNumId w:val="1"/>
  </w:num>
  <w:num w:numId="18">
    <w:abstractNumId w:val="11"/>
  </w:num>
  <w:num w:numId="19">
    <w:abstractNumId w:val="20"/>
  </w:num>
  <w:num w:numId="20">
    <w:abstractNumId w:val="24"/>
  </w:num>
  <w:num w:numId="21">
    <w:abstractNumId w:val="0"/>
  </w:num>
  <w:num w:numId="22">
    <w:abstractNumId w:val="5"/>
  </w:num>
  <w:num w:numId="23">
    <w:abstractNumId w:val="17"/>
  </w:num>
  <w:num w:numId="24">
    <w:abstractNumId w:val="25"/>
  </w:num>
  <w:num w:numId="25">
    <w:abstractNumId w:val="3"/>
  </w:num>
  <w:num w:numId="26">
    <w:abstractNumId w:val="34"/>
  </w:num>
  <w:num w:numId="27">
    <w:abstractNumId w:val="7"/>
  </w:num>
  <w:num w:numId="28">
    <w:abstractNumId w:val="15"/>
  </w:num>
  <w:num w:numId="29">
    <w:abstractNumId w:val="2"/>
  </w:num>
  <w:num w:numId="30">
    <w:abstractNumId w:val="28"/>
  </w:num>
  <w:num w:numId="31">
    <w:abstractNumId w:val="16"/>
  </w:num>
  <w:num w:numId="32">
    <w:abstractNumId w:val="4"/>
  </w:num>
  <w:num w:numId="33">
    <w:abstractNumId w:val="31"/>
  </w:num>
  <w:num w:numId="34">
    <w:abstractNumId w:val="14"/>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34818">
      <o:colormenu v:ext="edit" fillcolor="#92d050" strokecolor="none"/>
    </o:shapedefaults>
    <o:shapelayout v:ext="edit">
      <o:idmap v:ext="edit" data="15"/>
      <o:rules v:ext="edit">
        <o:r id="V:Rule2" type="connector" idref="#_x0000_s15364"/>
      </o:rules>
    </o:shapelayout>
  </w:hdrShapeDefaults>
  <w:footnotePr>
    <w:footnote w:id="0"/>
    <w:footnote w:id="1"/>
  </w:footnotePr>
  <w:endnotePr>
    <w:endnote w:id="0"/>
    <w:endnote w:id="1"/>
  </w:endnotePr>
  <w:compat/>
  <w:rsids>
    <w:rsidRoot w:val="00D8037F"/>
    <w:rsid w:val="00016121"/>
    <w:rsid w:val="000218D5"/>
    <w:rsid w:val="00052676"/>
    <w:rsid w:val="00080673"/>
    <w:rsid w:val="000A0308"/>
    <w:rsid w:val="000A0E2A"/>
    <w:rsid w:val="000A2935"/>
    <w:rsid w:val="000B2D14"/>
    <w:rsid w:val="000D59D7"/>
    <w:rsid w:val="000F6DB0"/>
    <w:rsid w:val="0011001D"/>
    <w:rsid w:val="001166E1"/>
    <w:rsid w:val="00125ECA"/>
    <w:rsid w:val="0014004C"/>
    <w:rsid w:val="00143020"/>
    <w:rsid w:val="001442F9"/>
    <w:rsid w:val="00151116"/>
    <w:rsid w:val="00155FB6"/>
    <w:rsid w:val="0017082A"/>
    <w:rsid w:val="001748F6"/>
    <w:rsid w:val="00184183"/>
    <w:rsid w:val="001860BE"/>
    <w:rsid w:val="00187307"/>
    <w:rsid w:val="001B00E7"/>
    <w:rsid w:val="001B1F5E"/>
    <w:rsid w:val="001B4511"/>
    <w:rsid w:val="001C0FB6"/>
    <w:rsid w:val="002008BE"/>
    <w:rsid w:val="002101EB"/>
    <w:rsid w:val="00215AFF"/>
    <w:rsid w:val="00225DBB"/>
    <w:rsid w:val="0023391E"/>
    <w:rsid w:val="00235487"/>
    <w:rsid w:val="00242D38"/>
    <w:rsid w:val="00250631"/>
    <w:rsid w:val="002857B7"/>
    <w:rsid w:val="0029324E"/>
    <w:rsid w:val="002950D7"/>
    <w:rsid w:val="002B11DE"/>
    <w:rsid w:val="002B3A9C"/>
    <w:rsid w:val="002B48CF"/>
    <w:rsid w:val="002C2042"/>
    <w:rsid w:val="002D082E"/>
    <w:rsid w:val="002E472C"/>
    <w:rsid w:val="00304F43"/>
    <w:rsid w:val="003247A2"/>
    <w:rsid w:val="00332B6F"/>
    <w:rsid w:val="00332FEF"/>
    <w:rsid w:val="0033589B"/>
    <w:rsid w:val="00337BC3"/>
    <w:rsid w:val="00354C6B"/>
    <w:rsid w:val="00376634"/>
    <w:rsid w:val="00382F63"/>
    <w:rsid w:val="003A264C"/>
    <w:rsid w:val="003B770B"/>
    <w:rsid w:val="003C61E8"/>
    <w:rsid w:val="003D2D87"/>
    <w:rsid w:val="003D35E7"/>
    <w:rsid w:val="003E027A"/>
    <w:rsid w:val="003E255A"/>
    <w:rsid w:val="003E3AF4"/>
    <w:rsid w:val="003F4E52"/>
    <w:rsid w:val="00450294"/>
    <w:rsid w:val="00464014"/>
    <w:rsid w:val="00466944"/>
    <w:rsid w:val="004A2AC2"/>
    <w:rsid w:val="004A62E6"/>
    <w:rsid w:val="004B24B8"/>
    <w:rsid w:val="004B3D54"/>
    <w:rsid w:val="004C6048"/>
    <w:rsid w:val="004D4800"/>
    <w:rsid w:val="004E45F0"/>
    <w:rsid w:val="004F3C2A"/>
    <w:rsid w:val="004F7C2C"/>
    <w:rsid w:val="004F7D44"/>
    <w:rsid w:val="005061C1"/>
    <w:rsid w:val="00522B85"/>
    <w:rsid w:val="005530DA"/>
    <w:rsid w:val="0055473D"/>
    <w:rsid w:val="005668DF"/>
    <w:rsid w:val="0058760E"/>
    <w:rsid w:val="00592A72"/>
    <w:rsid w:val="0059586B"/>
    <w:rsid w:val="005A0D01"/>
    <w:rsid w:val="005A35E5"/>
    <w:rsid w:val="005B311D"/>
    <w:rsid w:val="005C6513"/>
    <w:rsid w:val="005D0541"/>
    <w:rsid w:val="005D6C9E"/>
    <w:rsid w:val="005E5041"/>
    <w:rsid w:val="005F3C3A"/>
    <w:rsid w:val="006000E1"/>
    <w:rsid w:val="00602C4E"/>
    <w:rsid w:val="00615351"/>
    <w:rsid w:val="006167A3"/>
    <w:rsid w:val="00635571"/>
    <w:rsid w:val="006424B4"/>
    <w:rsid w:val="0064627D"/>
    <w:rsid w:val="00675CB5"/>
    <w:rsid w:val="0069092E"/>
    <w:rsid w:val="006A0126"/>
    <w:rsid w:val="006A4D18"/>
    <w:rsid w:val="006D0547"/>
    <w:rsid w:val="006E196E"/>
    <w:rsid w:val="006F4E9A"/>
    <w:rsid w:val="0071756C"/>
    <w:rsid w:val="00725C52"/>
    <w:rsid w:val="0072725E"/>
    <w:rsid w:val="0072756E"/>
    <w:rsid w:val="00732F04"/>
    <w:rsid w:val="00741BD6"/>
    <w:rsid w:val="00750A76"/>
    <w:rsid w:val="00763779"/>
    <w:rsid w:val="00797AD6"/>
    <w:rsid w:val="007B05F0"/>
    <w:rsid w:val="007B6733"/>
    <w:rsid w:val="007C0D4E"/>
    <w:rsid w:val="007D7220"/>
    <w:rsid w:val="007E0FC3"/>
    <w:rsid w:val="007F03E9"/>
    <w:rsid w:val="007F3356"/>
    <w:rsid w:val="007F7DA3"/>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B0002"/>
    <w:rsid w:val="008D5C6B"/>
    <w:rsid w:val="008E70E0"/>
    <w:rsid w:val="008F78F8"/>
    <w:rsid w:val="00910FFC"/>
    <w:rsid w:val="009113BF"/>
    <w:rsid w:val="009325D6"/>
    <w:rsid w:val="009334F2"/>
    <w:rsid w:val="0095241D"/>
    <w:rsid w:val="00952A70"/>
    <w:rsid w:val="00952C29"/>
    <w:rsid w:val="009542C3"/>
    <w:rsid w:val="009644A7"/>
    <w:rsid w:val="00970163"/>
    <w:rsid w:val="00976228"/>
    <w:rsid w:val="009800FD"/>
    <w:rsid w:val="00990D6C"/>
    <w:rsid w:val="009C43BC"/>
    <w:rsid w:val="009C759C"/>
    <w:rsid w:val="009E35D2"/>
    <w:rsid w:val="009E6F03"/>
    <w:rsid w:val="009E7100"/>
    <w:rsid w:val="00A05DFF"/>
    <w:rsid w:val="00A069FF"/>
    <w:rsid w:val="00A21A69"/>
    <w:rsid w:val="00A27642"/>
    <w:rsid w:val="00A441E4"/>
    <w:rsid w:val="00A479C7"/>
    <w:rsid w:val="00A5374B"/>
    <w:rsid w:val="00A54368"/>
    <w:rsid w:val="00A67151"/>
    <w:rsid w:val="00A82085"/>
    <w:rsid w:val="00A921FA"/>
    <w:rsid w:val="00AD3335"/>
    <w:rsid w:val="00AE1E72"/>
    <w:rsid w:val="00AF355F"/>
    <w:rsid w:val="00B05A5F"/>
    <w:rsid w:val="00B13916"/>
    <w:rsid w:val="00B34FFD"/>
    <w:rsid w:val="00B50403"/>
    <w:rsid w:val="00B75055"/>
    <w:rsid w:val="00B86FBC"/>
    <w:rsid w:val="00BB4564"/>
    <w:rsid w:val="00BB463F"/>
    <w:rsid w:val="00BB5341"/>
    <w:rsid w:val="00BD16DB"/>
    <w:rsid w:val="00BD2055"/>
    <w:rsid w:val="00BD2E8E"/>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514BD"/>
    <w:rsid w:val="00D61DDF"/>
    <w:rsid w:val="00D734B0"/>
    <w:rsid w:val="00D753D8"/>
    <w:rsid w:val="00D760A8"/>
    <w:rsid w:val="00D8037F"/>
    <w:rsid w:val="00D81792"/>
    <w:rsid w:val="00D87D54"/>
    <w:rsid w:val="00D90A74"/>
    <w:rsid w:val="00DA69F0"/>
    <w:rsid w:val="00DC7DB2"/>
    <w:rsid w:val="00E0423B"/>
    <w:rsid w:val="00E14A78"/>
    <w:rsid w:val="00E16E40"/>
    <w:rsid w:val="00E42B14"/>
    <w:rsid w:val="00E44D9F"/>
    <w:rsid w:val="00E45616"/>
    <w:rsid w:val="00E524FF"/>
    <w:rsid w:val="00E626D6"/>
    <w:rsid w:val="00E64C15"/>
    <w:rsid w:val="00E67F0C"/>
    <w:rsid w:val="00EA6BE0"/>
    <w:rsid w:val="00EC48F7"/>
    <w:rsid w:val="00EE6E15"/>
    <w:rsid w:val="00F03C9F"/>
    <w:rsid w:val="00F11BF4"/>
    <w:rsid w:val="00F12619"/>
    <w:rsid w:val="00F201DE"/>
    <w:rsid w:val="00F22CC8"/>
    <w:rsid w:val="00F2352E"/>
    <w:rsid w:val="00F24616"/>
    <w:rsid w:val="00F250C8"/>
    <w:rsid w:val="00F32D8E"/>
    <w:rsid w:val="00F37D43"/>
    <w:rsid w:val="00F458A4"/>
    <w:rsid w:val="00F45DAA"/>
    <w:rsid w:val="00F50F96"/>
    <w:rsid w:val="00F62EAB"/>
    <w:rsid w:val="00F75C3A"/>
    <w:rsid w:val="00F83CDE"/>
    <w:rsid w:val="00F844AC"/>
    <w:rsid w:val="00F965B1"/>
    <w:rsid w:val="00FA0647"/>
    <w:rsid w:val="00FB0740"/>
    <w:rsid w:val="00FB1582"/>
    <w:rsid w:val="00FB6C38"/>
    <w:rsid w:val="00FC16D5"/>
    <w:rsid w:val="00FD6128"/>
    <w:rsid w:val="00FE666B"/>
    <w:rsid w:val="00FF0B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r="http://schemas.openxmlformats.org/officeDocument/2006/relationships" xmlns:w="http://schemas.openxmlformats.org/wordprocessingml/2006/main">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202F0-3D65-4D4D-AE9F-E9F24D315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5776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Abcd</cp:lastModifiedBy>
  <cp:revision>2</cp:revision>
  <dcterms:created xsi:type="dcterms:W3CDTF">2017-08-25T07:16:00Z</dcterms:created>
  <dcterms:modified xsi:type="dcterms:W3CDTF">2017-08-25T07:16:00Z</dcterms:modified>
</cp:coreProperties>
</file>