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Roboto" w:hAnsi="Roboto"/>
        </w:rPr>
        <w:id w:val="23350516"/>
        <w:docPartObj>
          <w:docPartGallery w:val="Cover Pages"/>
          <w:docPartUnique/>
        </w:docPartObj>
      </w:sdtPr>
      <w:sdtEndPr>
        <w:rPr>
          <w:rFonts w:cstheme="minorHAnsi"/>
          <w:sz w:val="28"/>
          <w:szCs w:val="28"/>
        </w:rPr>
      </w:sdtEndPr>
      <w:sdtContent>
        <w:p w:rsidR="00F250C8" w:rsidRPr="00080673" w:rsidRDefault="000B0599">
          <w:pPr>
            <w:rPr>
              <w:rFonts w:ascii="Roboto" w:hAnsi="Roboto"/>
            </w:rPr>
          </w:pPr>
          <w:r w:rsidRPr="000B0599">
            <w:rPr>
              <w:rFonts w:ascii="Roboto" w:hAnsi="Roboto" w:cstheme="minorHAnsi"/>
              <w:noProof/>
              <w:sz w:val="28"/>
              <w:szCs w:val="28"/>
            </w:rPr>
            <w:pict>
              <v:roundrect id="_x0000_s1027" style="position:absolute;margin-left:145.75pt;margin-top:-12.65pt;width:22.45pt;height:64.5pt;z-index:251659264;mso-position-horizontal-relative:text;mso-position-vertical-relative:text" arcsize="10923f" stroked="f"/>
            </w:pict>
          </w:r>
          <w:r w:rsidRPr="000B0599">
            <w:rPr>
              <w:rFonts w:ascii="Roboto" w:hAnsi="Roboto" w:cstheme="minorHAnsi"/>
              <w:noProof/>
              <w:sz w:val="28"/>
              <w:szCs w:val="28"/>
            </w:rPr>
            <w:pict>
              <v:shapetype id="_x0000_t202" coordsize="21600,21600" o:spt="202" path="m,l,21600r21600,l21600,xe">
                <v:stroke joinstyle="miter"/>
                <v:path gradientshapeok="t" o:connecttype="rect"/>
              </v:shapetype>
              <v:shape id="_x0000_s1029" type="#_x0000_t202" style="position:absolute;margin-left:-74.15pt;margin-top:-12.65pt;width:228.65pt;height:64.5pt;z-index:251660288;mso-position-horizontal-relative:text;mso-position-vertical-relative:text" stroked="f">
                <v:textbox style="mso-next-textbox:#_x0000_s1029">
                  <w:txbxContent>
                    <w:p w:rsidR="00F250C8" w:rsidRDefault="001166E1" w:rsidP="00F250C8">
                      <w:r>
                        <w:rPr>
                          <w:noProof/>
                        </w:rPr>
                        <w:drawing>
                          <wp:inline distT="0" distB="0" distL="0" distR="0">
                            <wp:extent cx="2543952" cy="727710"/>
                            <wp:effectExtent l="19050" t="0" r="8748" b="0"/>
                            <wp:docPr id="8"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8"/>
                                    <a:stretch>
                                      <a:fillRect/>
                                    </a:stretch>
                                  </pic:blipFill>
                                  <pic:spPr>
                                    <a:xfrm>
                                      <a:off x="0" y="0"/>
                                      <a:ext cx="2543952" cy="727710"/>
                                    </a:xfrm>
                                    <a:prstGeom prst="rect">
                                      <a:avLst/>
                                    </a:prstGeom>
                                  </pic:spPr>
                                </pic:pic>
                              </a:graphicData>
                            </a:graphic>
                          </wp:inline>
                        </w:drawing>
                      </w:r>
                    </w:p>
                  </w:txbxContent>
                </v:textbox>
              </v:shape>
            </w:pict>
          </w:r>
          <w:r>
            <w:rPr>
              <w:rFonts w:ascii="Roboto" w:hAnsi="Roboto"/>
              <w:noProof/>
            </w:rPr>
            <w:pict>
              <v:shape id="_x0000_s1026" type="#_x0000_t202" style="position:absolute;margin-left:-73.9pt;margin-top:-72.85pt;width:616.1pt;height:794.75pt;z-index:251658240;mso-position-horizontal-relative:text;mso-position-vertical-relative:text" fillcolor="#e6981f" stroked="f">
                <v:textbox style="mso-next-textbox:#_x0000_s1026">
                  <w:txbxContent>
                    <w:p w:rsidR="00F250C8" w:rsidRDefault="001166E1" w:rsidP="00F250C8">
                      <w:r>
                        <w:rPr>
                          <w:noProof/>
                        </w:rPr>
                        <w:drawing>
                          <wp:inline distT="0" distB="0" distL="0" distR="0">
                            <wp:extent cx="7639458" cy="10805822"/>
                            <wp:effectExtent l="0" t="0" r="0" b="0"/>
                            <wp:docPr id="5" name="Picture 4" descr="m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png"/>
                                    <pic:cNvPicPr/>
                                  </pic:nvPicPr>
                                  <pic:blipFill>
                                    <a:blip r:embed="rId9"/>
                                    <a:stretch>
                                      <a:fillRect/>
                                    </a:stretch>
                                  </pic:blipFill>
                                  <pic:spPr>
                                    <a:xfrm>
                                      <a:off x="0" y="0"/>
                                      <a:ext cx="7639514" cy="10805902"/>
                                    </a:xfrm>
                                    <a:prstGeom prst="rect">
                                      <a:avLst/>
                                    </a:prstGeom>
                                  </pic:spPr>
                                </pic:pic>
                              </a:graphicData>
                            </a:graphic>
                          </wp:inline>
                        </w:drawing>
                      </w:r>
                    </w:p>
                  </w:txbxContent>
                </v:textbox>
              </v:shape>
            </w:pict>
          </w:r>
        </w:p>
        <w:p w:rsidR="00F250C8" w:rsidRPr="00080673" w:rsidRDefault="00F250C8">
          <w:pPr>
            <w:rPr>
              <w:rFonts w:ascii="Roboto" w:hAnsi="Roboto"/>
            </w:rPr>
          </w:pPr>
        </w:p>
        <w:tbl>
          <w:tblPr>
            <w:tblpPr w:leftFromText="187" w:rightFromText="187" w:horzAnchor="margin" w:tblpXSpec="center" w:tblpYSpec="bottom"/>
            <w:tblW w:w="5000" w:type="pct"/>
            <w:tblLook w:val="04A0"/>
          </w:tblPr>
          <w:tblGrid>
            <w:gridCol w:w="9576"/>
          </w:tblGrid>
          <w:tr w:rsidR="00F250C8" w:rsidRPr="00080673">
            <w:tc>
              <w:tcPr>
                <w:tcW w:w="5000" w:type="pct"/>
              </w:tcPr>
              <w:p w:rsidR="00F250C8" w:rsidRPr="00080673" w:rsidRDefault="00F250C8" w:rsidP="00F250C8">
                <w:pPr>
                  <w:pStyle w:val="NoSpacing"/>
                  <w:rPr>
                    <w:rFonts w:ascii="Roboto" w:hAnsi="Roboto"/>
                  </w:rPr>
                </w:pPr>
              </w:p>
            </w:tc>
          </w:tr>
        </w:tbl>
        <w:p w:rsidR="00F250C8" w:rsidRPr="00080673" w:rsidRDefault="00F250C8">
          <w:pPr>
            <w:rPr>
              <w:rFonts w:ascii="Roboto" w:hAnsi="Roboto"/>
            </w:rPr>
          </w:pPr>
        </w:p>
        <w:p w:rsidR="00F250C8" w:rsidRPr="00080673" w:rsidRDefault="00C242C1">
          <w:pPr>
            <w:rPr>
              <w:rFonts w:ascii="Roboto" w:hAnsi="Roboto" w:cstheme="minorHAnsi"/>
              <w:sz w:val="28"/>
              <w:szCs w:val="28"/>
            </w:rPr>
          </w:pPr>
          <w:r w:rsidRPr="000B0599">
            <w:rPr>
              <w:rFonts w:ascii="Roboto" w:hAnsi="Roboto"/>
              <w:noProof/>
            </w:rPr>
            <w:pict>
              <v:shape id="_x0000_s1032" type="#_x0000_t202" style="position:absolute;margin-left:323.3pt;margin-top:494.75pt;width:305.5pt;height:50.1pt;z-index:251663360" filled="f" stroked="f">
                <v:textbox style="mso-next-textbox:#_x0000_s1032">
                  <w:txbxContent>
                    <w:p w:rsidR="00465D98" w:rsidRPr="0058760E" w:rsidRDefault="00C242C1" w:rsidP="00465D98">
                      <w:pPr>
                        <w:rPr>
                          <w:rFonts w:ascii="Roboto" w:hAnsi="Roboto"/>
                          <w:b/>
                          <w:color w:val="FFFFFF" w:themeColor="background1"/>
                          <w:sz w:val="56"/>
                          <w:szCs w:val="56"/>
                        </w:rPr>
                      </w:pPr>
                      <w:r>
                        <w:rPr>
                          <w:rFonts w:ascii="Roboto" w:hAnsi="Roboto"/>
                          <w:b/>
                          <w:color w:val="FFFFFF" w:themeColor="background1"/>
                          <w:sz w:val="56"/>
                          <w:szCs w:val="56"/>
                        </w:rPr>
                        <w:t>Quick Check</w:t>
                      </w:r>
                      <w:r w:rsidR="00465D98">
                        <w:rPr>
                          <w:rFonts w:ascii="Roboto" w:hAnsi="Roboto"/>
                          <w:b/>
                          <w:color w:val="FFFFFF" w:themeColor="background1"/>
                          <w:sz w:val="56"/>
                          <w:szCs w:val="56"/>
                        </w:rPr>
                        <w:t>Out</w:t>
                      </w:r>
                    </w:p>
                    <w:p w:rsidR="00F250C8" w:rsidRPr="00D87D54" w:rsidRDefault="00F250C8" w:rsidP="00D87D54">
                      <w:pPr>
                        <w:rPr>
                          <w:szCs w:val="56"/>
                        </w:rPr>
                      </w:pPr>
                    </w:p>
                  </w:txbxContent>
                </v:textbox>
              </v:shape>
            </w:pict>
          </w:r>
          <w:r>
            <w:rPr>
              <w:rFonts w:ascii="Roboto" w:hAnsi="Roboto" w:cstheme="minorHAnsi"/>
              <w:noProof/>
              <w:sz w:val="28"/>
              <w:szCs w:val="28"/>
            </w:rPr>
            <w:pict>
              <v:shape id="_x0000_s1039" type="#_x0000_t202" style="position:absolute;margin-left:332.45pt;margin-top:538.25pt;width:210.7pt;height:23.8pt;z-index:251668480" filled="f" stroked="f">
                <v:textbox style="mso-next-textbox:#_x0000_s1039">
                  <w:txbxContent>
                    <w:p w:rsidR="00D87D54" w:rsidRPr="0072725E" w:rsidRDefault="00D87D54" w:rsidP="00D87D54">
                      <w:pPr>
                        <w:rPr>
                          <w:rFonts w:ascii="Roboto" w:hAnsi="Roboto"/>
                          <w:b/>
                          <w:color w:val="FFFFFF" w:themeColor="background1"/>
                          <w:sz w:val="28"/>
                          <w:szCs w:val="28"/>
                        </w:rPr>
                      </w:pPr>
                      <w:r w:rsidRPr="0072725E">
                        <w:rPr>
                          <w:rFonts w:ascii="Roboto" w:hAnsi="Roboto"/>
                          <w:b/>
                          <w:color w:val="FFFFFF" w:themeColor="background1"/>
                          <w:sz w:val="28"/>
                          <w:szCs w:val="28"/>
                        </w:rPr>
                        <w:t>Published: JAN</w:t>
                      </w:r>
                      <w:r>
                        <w:rPr>
                          <w:rFonts w:ascii="Roboto" w:hAnsi="Roboto"/>
                          <w:b/>
                          <w:color w:val="FFFFFF" w:themeColor="background1"/>
                          <w:sz w:val="28"/>
                          <w:szCs w:val="28"/>
                        </w:rPr>
                        <w:t xml:space="preserve">UARY </w:t>
                      </w:r>
                      <w:r w:rsidR="00465D98">
                        <w:rPr>
                          <w:rFonts w:ascii="Roboto" w:hAnsi="Roboto"/>
                          <w:b/>
                          <w:color w:val="FFFFFF" w:themeColor="background1"/>
                          <w:sz w:val="28"/>
                          <w:szCs w:val="28"/>
                        </w:rPr>
                        <w:t>23</w:t>
                      </w:r>
                      <w:r>
                        <w:rPr>
                          <w:rFonts w:ascii="Roboto" w:hAnsi="Roboto"/>
                          <w:b/>
                          <w:color w:val="FFFFFF" w:themeColor="background1"/>
                          <w:sz w:val="28"/>
                          <w:szCs w:val="28"/>
                        </w:rPr>
                        <w:t xml:space="preserve">, </w:t>
                      </w:r>
                      <w:r w:rsidRPr="0072725E">
                        <w:rPr>
                          <w:rFonts w:ascii="Roboto" w:hAnsi="Roboto"/>
                          <w:b/>
                          <w:color w:val="FFFFFF" w:themeColor="background1"/>
                          <w:sz w:val="28"/>
                          <w:szCs w:val="28"/>
                        </w:rPr>
                        <w:t xml:space="preserve">2017 </w:t>
                      </w:r>
                    </w:p>
                    <w:p w:rsidR="0058760E" w:rsidRPr="00D87D54" w:rsidRDefault="0058760E" w:rsidP="00D87D54">
                      <w:pPr>
                        <w:rPr>
                          <w:szCs w:val="28"/>
                        </w:rPr>
                      </w:pPr>
                    </w:p>
                  </w:txbxContent>
                </v:textbox>
              </v:shape>
            </w:pict>
          </w:r>
          <w:r w:rsidRPr="000B0599">
            <w:rPr>
              <w:rFonts w:ascii="Roboto" w:hAnsi="Roboto"/>
              <w:noProof/>
            </w:rPr>
            <w:pict>
              <v:roundrect id="_x0000_s1031" style="position:absolute;margin-left:334.4pt;margin-top:537.25pt;width:202.55pt;height:30.15pt;z-index:251662336" arcsize="10923f" fillcolor="black [3213]"/>
            </w:pict>
          </w:r>
          <w:r w:rsidR="000B0599">
            <w:rPr>
              <w:rFonts w:ascii="Roboto" w:hAnsi="Roboto" w:cstheme="minorHAnsi"/>
              <w:noProof/>
              <w:sz w:val="28"/>
              <w:szCs w:val="28"/>
            </w:rPr>
            <w:pict>
              <v:shape id="_x0000_s1033" type="#_x0000_t202" style="position:absolute;margin-left:-34.3pt;margin-top:153.5pt;width:477.05pt;height:60.1pt;z-index:251664384" filled="f" stroked="f">
                <v:textbox style="mso-next-textbox:#_x0000_s1033">
                  <w:txbxContent>
                    <w:p w:rsidR="00F250C8" w:rsidRPr="00F250C8" w:rsidRDefault="00F250C8" w:rsidP="00F250C8">
                      <w:pPr>
                        <w:spacing w:after="0"/>
                        <w:rPr>
                          <w:rFonts w:ascii="Roboto" w:hAnsi="Roboto" w:cstheme="minorHAnsi"/>
                          <w:b/>
                          <w:noProof/>
                          <w:color w:val="0D0D0D" w:themeColor="text1" w:themeTint="F2"/>
                          <w:sz w:val="80"/>
                          <w:szCs w:val="80"/>
                        </w:rPr>
                      </w:pPr>
                      <w:r w:rsidRPr="00F250C8">
                        <w:rPr>
                          <w:rFonts w:ascii="Roboto" w:hAnsi="Roboto" w:cstheme="minorHAnsi"/>
                          <w:b/>
                          <w:noProof/>
                          <w:color w:val="0D0D0D" w:themeColor="text1" w:themeTint="F2"/>
                          <w:sz w:val="80"/>
                          <w:szCs w:val="80"/>
                        </w:rPr>
                        <w:t>Extension User Guide</w:t>
                      </w:r>
                    </w:p>
                    <w:p w:rsidR="00F250C8" w:rsidRDefault="00F250C8"/>
                  </w:txbxContent>
                </v:textbox>
              </v:shape>
            </w:pict>
          </w:r>
          <w:r w:rsidR="000B0599" w:rsidRPr="000B0599">
            <w:rPr>
              <w:rFonts w:ascii="Roboto" w:hAnsi="Roboto"/>
              <w:noProof/>
            </w:rPr>
            <w:pict>
              <v:shape id="_x0000_s1036" type="#_x0000_t202" style="position:absolute;margin-left:-32.75pt;margin-top:209.35pt;width:261.7pt;height:26.9pt;z-index:251667456" filled="f" stroked="f">
                <v:textbox style="mso-next-textbox:#_x0000_s1036">
                  <w:txbxContent>
                    <w:p w:rsidR="00465D98" w:rsidRPr="0058760E" w:rsidRDefault="00465D98" w:rsidP="00465D98">
                      <w:pPr>
                        <w:spacing w:after="0"/>
                        <w:rPr>
                          <w:rFonts w:cstheme="minorHAnsi"/>
                          <w:sz w:val="36"/>
                          <w:szCs w:val="36"/>
                        </w:rPr>
                      </w:pPr>
                      <w:r>
                        <w:rPr>
                          <w:rFonts w:cstheme="minorHAnsi"/>
                          <w:sz w:val="36"/>
                          <w:szCs w:val="36"/>
                        </w:rPr>
                        <w:t>Module version: 2.2.1</w:t>
                      </w:r>
                    </w:p>
                    <w:p w:rsidR="0058760E" w:rsidRDefault="0058760E"/>
                  </w:txbxContent>
                </v:textbox>
              </v:shape>
            </w:pict>
          </w:r>
          <w:r w:rsidR="000B0599">
            <w:rPr>
              <w:rFonts w:ascii="Roboto" w:hAnsi="Roboto" w:cstheme="minorHAnsi"/>
              <w:noProof/>
              <w:sz w:val="28"/>
              <w:szCs w:val="28"/>
            </w:rPr>
            <w:pict>
              <v:shape id="_x0000_s1030" type="#_x0000_t202" style="position:absolute;margin-left:-36.95pt;margin-top:67.8pt;width:420.1pt;height:100.75pt;z-index:251661312" filled="f" stroked="f">
                <v:textbox style="mso-next-textbox:#_x0000_s1030">
                  <w:txbxContent>
                    <w:p w:rsidR="00F250C8" w:rsidRPr="0072725E" w:rsidRDefault="00F250C8" w:rsidP="00F250C8">
                      <w:pPr>
                        <w:spacing w:after="0"/>
                        <w:rPr>
                          <w:rFonts w:ascii="Roboto" w:hAnsi="Roboto" w:cstheme="minorHAnsi"/>
                          <w:b/>
                          <w:noProof/>
                          <w:color w:val="FFFFFF" w:themeColor="background1"/>
                          <w:sz w:val="144"/>
                          <w:szCs w:val="144"/>
                        </w:rPr>
                      </w:pPr>
                      <w:r w:rsidRPr="0072725E">
                        <w:rPr>
                          <w:rFonts w:ascii="Roboto" w:hAnsi="Roboto" w:cstheme="minorHAnsi"/>
                          <w:b/>
                          <w:noProof/>
                          <w:color w:val="FFFFFF" w:themeColor="background1"/>
                          <w:sz w:val="144"/>
                          <w:szCs w:val="144"/>
                        </w:rPr>
                        <w:t xml:space="preserve">Magento </w:t>
                      </w:r>
                    </w:p>
                    <w:p w:rsidR="00F250C8" w:rsidRDefault="00F250C8"/>
                  </w:txbxContent>
                </v:textbox>
              </v:shape>
            </w:pict>
          </w:r>
          <w:r w:rsidR="00F250C8" w:rsidRPr="00080673">
            <w:rPr>
              <w:rFonts w:ascii="Roboto" w:hAnsi="Roboto" w:cstheme="minorHAnsi"/>
              <w:sz w:val="28"/>
              <w:szCs w:val="28"/>
            </w:rPr>
            <w:br w:type="page"/>
          </w:r>
        </w:p>
      </w:sdtContent>
    </w:sdt>
    <w:p w:rsidR="003A264C" w:rsidRPr="00080673" w:rsidRDefault="003A264C" w:rsidP="003A264C">
      <w:pPr>
        <w:spacing w:after="0"/>
        <w:rPr>
          <w:rFonts w:ascii="Roboto" w:hAnsi="Roboto" w:cstheme="minorHAnsi"/>
          <w:sz w:val="28"/>
          <w:szCs w:val="28"/>
        </w:rPr>
      </w:pPr>
    </w:p>
    <w:sdt>
      <w:sdtPr>
        <w:rPr>
          <w:rFonts w:ascii="Roboto" w:eastAsiaTheme="minorHAnsi" w:hAnsi="Roboto" w:cstheme="minorHAnsi"/>
          <w:b w:val="0"/>
          <w:bCs w:val="0"/>
          <w:sz w:val="24"/>
          <w:szCs w:val="22"/>
        </w:rPr>
        <w:id w:val="18640750"/>
        <w:docPartObj>
          <w:docPartGallery w:val="Table of Contents"/>
          <w:docPartUnique/>
        </w:docPartObj>
      </w:sdtPr>
      <w:sdtContent>
        <w:p w:rsidR="0017082A" w:rsidRPr="00080673" w:rsidRDefault="003A264C" w:rsidP="005A35E5">
          <w:pPr>
            <w:pStyle w:val="TOCHeading"/>
            <w:tabs>
              <w:tab w:val="left" w:pos="5690"/>
            </w:tabs>
            <w:rPr>
              <w:rFonts w:ascii="Roboto" w:hAnsi="Roboto" w:cstheme="minorHAnsi"/>
            </w:rPr>
          </w:pPr>
          <w:r w:rsidRPr="00080673">
            <w:rPr>
              <w:rFonts w:ascii="Roboto" w:hAnsi="Roboto" w:cstheme="minorHAnsi"/>
            </w:rPr>
            <w:t>Contents</w:t>
          </w:r>
          <w:r w:rsidR="005A35E5">
            <w:rPr>
              <w:rFonts w:ascii="Roboto" w:hAnsi="Roboto" w:cstheme="minorHAnsi"/>
            </w:rPr>
            <w:tab/>
          </w:r>
        </w:p>
        <w:p w:rsidR="00C242C1" w:rsidRDefault="000B0599">
          <w:pPr>
            <w:pStyle w:val="TOC1"/>
            <w:tabs>
              <w:tab w:val="right" w:leader="dot" w:pos="9350"/>
            </w:tabs>
            <w:rPr>
              <w:rFonts w:eastAsiaTheme="minorEastAsia"/>
              <w:noProof/>
              <w:sz w:val="22"/>
            </w:rPr>
          </w:pPr>
          <w:r w:rsidRPr="00080673">
            <w:rPr>
              <w:rFonts w:ascii="Roboto" w:hAnsi="Roboto" w:cstheme="minorHAnsi"/>
            </w:rPr>
            <w:fldChar w:fldCharType="begin"/>
          </w:r>
          <w:r w:rsidR="003A264C" w:rsidRPr="00080673">
            <w:rPr>
              <w:rFonts w:ascii="Roboto" w:hAnsi="Roboto" w:cstheme="minorHAnsi"/>
            </w:rPr>
            <w:instrText xml:space="preserve"> TOC \o "1-3" \h \z \u </w:instrText>
          </w:r>
          <w:r w:rsidRPr="00080673">
            <w:rPr>
              <w:rFonts w:ascii="Roboto" w:hAnsi="Roboto" w:cstheme="minorHAnsi"/>
            </w:rPr>
            <w:fldChar w:fldCharType="separate"/>
          </w:r>
          <w:hyperlink w:anchor="_Toc491430407" w:history="1">
            <w:r w:rsidR="00C242C1" w:rsidRPr="004D096E">
              <w:rPr>
                <w:rStyle w:val="Hyperlink"/>
                <w:rFonts w:ascii="Roboto" w:hAnsi="Roboto" w:cstheme="minorHAnsi"/>
                <w:noProof/>
              </w:rPr>
              <w:t>Quick Checkout</w:t>
            </w:r>
            <w:r w:rsidR="00C242C1">
              <w:rPr>
                <w:noProof/>
                <w:webHidden/>
              </w:rPr>
              <w:tab/>
            </w:r>
            <w:r w:rsidR="00C242C1">
              <w:rPr>
                <w:noProof/>
                <w:webHidden/>
              </w:rPr>
              <w:fldChar w:fldCharType="begin"/>
            </w:r>
            <w:r w:rsidR="00C242C1">
              <w:rPr>
                <w:noProof/>
                <w:webHidden/>
              </w:rPr>
              <w:instrText xml:space="preserve"> PAGEREF _Toc491430407 \h </w:instrText>
            </w:r>
            <w:r w:rsidR="00C242C1">
              <w:rPr>
                <w:noProof/>
                <w:webHidden/>
              </w:rPr>
            </w:r>
            <w:r w:rsidR="00C242C1">
              <w:rPr>
                <w:noProof/>
                <w:webHidden/>
              </w:rPr>
              <w:fldChar w:fldCharType="separate"/>
            </w:r>
            <w:r w:rsidR="00C242C1">
              <w:rPr>
                <w:noProof/>
                <w:webHidden/>
              </w:rPr>
              <w:t>3</w:t>
            </w:r>
            <w:r w:rsidR="00C242C1">
              <w:rPr>
                <w:noProof/>
                <w:webHidden/>
              </w:rPr>
              <w:fldChar w:fldCharType="end"/>
            </w:r>
          </w:hyperlink>
        </w:p>
        <w:p w:rsidR="00C242C1" w:rsidRDefault="00C242C1">
          <w:pPr>
            <w:pStyle w:val="TOC1"/>
            <w:tabs>
              <w:tab w:val="right" w:leader="dot" w:pos="9350"/>
            </w:tabs>
            <w:rPr>
              <w:rFonts w:eastAsiaTheme="minorEastAsia"/>
              <w:noProof/>
              <w:sz w:val="22"/>
            </w:rPr>
          </w:pPr>
          <w:hyperlink w:anchor="_Toc491430408" w:history="1">
            <w:r w:rsidRPr="004D096E">
              <w:rPr>
                <w:rStyle w:val="Hyperlink"/>
                <w:rFonts w:ascii="Roboto" w:hAnsi="Roboto"/>
                <w:noProof/>
              </w:rPr>
              <w:t>1. Configuration</w:t>
            </w:r>
            <w:r>
              <w:rPr>
                <w:noProof/>
                <w:webHidden/>
              </w:rPr>
              <w:tab/>
            </w:r>
            <w:r>
              <w:rPr>
                <w:noProof/>
                <w:webHidden/>
              </w:rPr>
              <w:fldChar w:fldCharType="begin"/>
            </w:r>
            <w:r>
              <w:rPr>
                <w:noProof/>
                <w:webHidden/>
              </w:rPr>
              <w:instrText xml:space="preserve"> PAGEREF _Toc491430408 \h </w:instrText>
            </w:r>
            <w:r>
              <w:rPr>
                <w:noProof/>
                <w:webHidden/>
              </w:rPr>
            </w:r>
            <w:r>
              <w:rPr>
                <w:noProof/>
                <w:webHidden/>
              </w:rPr>
              <w:fldChar w:fldCharType="separate"/>
            </w:r>
            <w:r>
              <w:rPr>
                <w:noProof/>
                <w:webHidden/>
              </w:rPr>
              <w:t>4</w:t>
            </w:r>
            <w:r>
              <w:rPr>
                <w:noProof/>
                <w:webHidden/>
              </w:rPr>
              <w:fldChar w:fldCharType="end"/>
            </w:r>
          </w:hyperlink>
        </w:p>
        <w:p w:rsidR="00C242C1" w:rsidRDefault="00C242C1">
          <w:pPr>
            <w:pStyle w:val="TOC2"/>
            <w:tabs>
              <w:tab w:val="right" w:leader="dot" w:pos="9350"/>
            </w:tabs>
            <w:rPr>
              <w:rFonts w:eastAsiaTheme="minorEastAsia"/>
              <w:noProof/>
              <w:sz w:val="22"/>
            </w:rPr>
          </w:pPr>
          <w:hyperlink w:anchor="_Toc491430409" w:history="1">
            <w:r w:rsidRPr="004D096E">
              <w:rPr>
                <w:rStyle w:val="Hyperlink"/>
                <w:rFonts w:ascii="Roboto" w:hAnsi="Roboto"/>
                <w:noProof/>
              </w:rPr>
              <w:t>1.1 Quick Checkout Configuration</w:t>
            </w:r>
            <w:r>
              <w:rPr>
                <w:noProof/>
                <w:webHidden/>
              </w:rPr>
              <w:tab/>
            </w:r>
            <w:r>
              <w:rPr>
                <w:noProof/>
                <w:webHidden/>
              </w:rPr>
              <w:fldChar w:fldCharType="begin"/>
            </w:r>
            <w:r>
              <w:rPr>
                <w:noProof/>
                <w:webHidden/>
              </w:rPr>
              <w:instrText xml:space="preserve"> PAGEREF _Toc491430409 \h </w:instrText>
            </w:r>
            <w:r>
              <w:rPr>
                <w:noProof/>
                <w:webHidden/>
              </w:rPr>
            </w:r>
            <w:r>
              <w:rPr>
                <w:noProof/>
                <w:webHidden/>
              </w:rPr>
              <w:fldChar w:fldCharType="separate"/>
            </w:r>
            <w:r>
              <w:rPr>
                <w:noProof/>
                <w:webHidden/>
              </w:rPr>
              <w:t>5</w:t>
            </w:r>
            <w:r>
              <w:rPr>
                <w:noProof/>
                <w:webHidden/>
              </w:rPr>
              <w:fldChar w:fldCharType="end"/>
            </w:r>
          </w:hyperlink>
        </w:p>
        <w:p w:rsidR="00C242C1" w:rsidRDefault="00C242C1">
          <w:pPr>
            <w:pStyle w:val="TOC2"/>
            <w:tabs>
              <w:tab w:val="right" w:leader="dot" w:pos="9350"/>
            </w:tabs>
            <w:rPr>
              <w:rFonts w:eastAsiaTheme="minorEastAsia"/>
              <w:noProof/>
              <w:sz w:val="22"/>
            </w:rPr>
          </w:pPr>
          <w:hyperlink w:anchor="_Toc491430410" w:history="1">
            <w:r w:rsidRPr="004D096E">
              <w:rPr>
                <w:rStyle w:val="Hyperlink"/>
                <w:rFonts w:ascii="Roboto" w:hAnsi="Roboto"/>
                <w:noProof/>
              </w:rPr>
              <w:t>1.2 Shipping Methods</w:t>
            </w:r>
            <w:r>
              <w:rPr>
                <w:noProof/>
                <w:webHidden/>
              </w:rPr>
              <w:tab/>
            </w:r>
            <w:r>
              <w:rPr>
                <w:noProof/>
                <w:webHidden/>
              </w:rPr>
              <w:fldChar w:fldCharType="begin"/>
            </w:r>
            <w:r>
              <w:rPr>
                <w:noProof/>
                <w:webHidden/>
              </w:rPr>
              <w:instrText xml:space="preserve"> PAGEREF _Toc491430410 \h </w:instrText>
            </w:r>
            <w:r>
              <w:rPr>
                <w:noProof/>
                <w:webHidden/>
              </w:rPr>
            </w:r>
            <w:r>
              <w:rPr>
                <w:noProof/>
                <w:webHidden/>
              </w:rPr>
              <w:fldChar w:fldCharType="separate"/>
            </w:r>
            <w:r>
              <w:rPr>
                <w:noProof/>
                <w:webHidden/>
              </w:rPr>
              <w:t>6</w:t>
            </w:r>
            <w:r>
              <w:rPr>
                <w:noProof/>
                <w:webHidden/>
              </w:rPr>
              <w:fldChar w:fldCharType="end"/>
            </w:r>
          </w:hyperlink>
        </w:p>
        <w:p w:rsidR="00C242C1" w:rsidRDefault="00C242C1">
          <w:pPr>
            <w:pStyle w:val="TOC3"/>
            <w:tabs>
              <w:tab w:val="right" w:leader="dot" w:pos="9350"/>
            </w:tabs>
            <w:rPr>
              <w:rFonts w:eastAsiaTheme="minorEastAsia"/>
              <w:noProof/>
              <w:sz w:val="22"/>
            </w:rPr>
          </w:pPr>
          <w:hyperlink w:anchor="_Toc491430411" w:history="1">
            <w:r w:rsidRPr="004D096E">
              <w:rPr>
                <w:rStyle w:val="Hyperlink"/>
                <w:rFonts w:ascii="Roboto" w:hAnsi="Roboto"/>
                <w:noProof/>
              </w:rPr>
              <w:t>1.2.1 Flat rate shipping method</w:t>
            </w:r>
            <w:r>
              <w:rPr>
                <w:noProof/>
                <w:webHidden/>
              </w:rPr>
              <w:tab/>
            </w:r>
            <w:r>
              <w:rPr>
                <w:noProof/>
                <w:webHidden/>
              </w:rPr>
              <w:fldChar w:fldCharType="begin"/>
            </w:r>
            <w:r>
              <w:rPr>
                <w:noProof/>
                <w:webHidden/>
              </w:rPr>
              <w:instrText xml:space="preserve"> PAGEREF _Toc491430411 \h </w:instrText>
            </w:r>
            <w:r>
              <w:rPr>
                <w:noProof/>
                <w:webHidden/>
              </w:rPr>
            </w:r>
            <w:r>
              <w:rPr>
                <w:noProof/>
                <w:webHidden/>
              </w:rPr>
              <w:fldChar w:fldCharType="separate"/>
            </w:r>
            <w:r>
              <w:rPr>
                <w:noProof/>
                <w:webHidden/>
              </w:rPr>
              <w:t>6</w:t>
            </w:r>
            <w:r>
              <w:rPr>
                <w:noProof/>
                <w:webHidden/>
              </w:rPr>
              <w:fldChar w:fldCharType="end"/>
            </w:r>
          </w:hyperlink>
        </w:p>
        <w:p w:rsidR="00C242C1" w:rsidRDefault="00C242C1">
          <w:pPr>
            <w:pStyle w:val="TOC3"/>
            <w:tabs>
              <w:tab w:val="right" w:leader="dot" w:pos="9350"/>
            </w:tabs>
            <w:rPr>
              <w:rFonts w:eastAsiaTheme="minorEastAsia"/>
              <w:noProof/>
              <w:sz w:val="22"/>
            </w:rPr>
          </w:pPr>
          <w:hyperlink w:anchor="_Toc491430412" w:history="1">
            <w:r w:rsidRPr="004D096E">
              <w:rPr>
                <w:rStyle w:val="Hyperlink"/>
                <w:rFonts w:ascii="Roboto" w:hAnsi="Roboto"/>
                <w:noProof/>
              </w:rPr>
              <w:t>1.2.2 Free Shipping</w:t>
            </w:r>
            <w:r>
              <w:rPr>
                <w:noProof/>
                <w:webHidden/>
              </w:rPr>
              <w:tab/>
            </w:r>
            <w:r>
              <w:rPr>
                <w:noProof/>
                <w:webHidden/>
              </w:rPr>
              <w:fldChar w:fldCharType="begin"/>
            </w:r>
            <w:r>
              <w:rPr>
                <w:noProof/>
                <w:webHidden/>
              </w:rPr>
              <w:instrText xml:space="preserve"> PAGEREF _Toc491430412 \h </w:instrText>
            </w:r>
            <w:r>
              <w:rPr>
                <w:noProof/>
                <w:webHidden/>
              </w:rPr>
            </w:r>
            <w:r>
              <w:rPr>
                <w:noProof/>
                <w:webHidden/>
              </w:rPr>
              <w:fldChar w:fldCharType="separate"/>
            </w:r>
            <w:r>
              <w:rPr>
                <w:noProof/>
                <w:webHidden/>
              </w:rPr>
              <w:t>6</w:t>
            </w:r>
            <w:r>
              <w:rPr>
                <w:noProof/>
                <w:webHidden/>
              </w:rPr>
              <w:fldChar w:fldCharType="end"/>
            </w:r>
          </w:hyperlink>
        </w:p>
        <w:p w:rsidR="00C242C1" w:rsidRDefault="00C242C1">
          <w:pPr>
            <w:pStyle w:val="TOC3"/>
            <w:tabs>
              <w:tab w:val="right" w:leader="dot" w:pos="9350"/>
            </w:tabs>
            <w:rPr>
              <w:rFonts w:eastAsiaTheme="minorEastAsia"/>
              <w:noProof/>
              <w:sz w:val="22"/>
            </w:rPr>
          </w:pPr>
          <w:hyperlink w:anchor="_Toc491430413" w:history="1">
            <w:r w:rsidRPr="004D096E">
              <w:rPr>
                <w:rStyle w:val="Hyperlink"/>
                <w:rFonts w:ascii="Roboto" w:hAnsi="Roboto"/>
                <w:noProof/>
              </w:rPr>
              <w:t>1.2.3 Table rates</w:t>
            </w:r>
            <w:r>
              <w:rPr>
                <w:noProof/>
                <w:webHidden/>
              </w:rPr>
              <w:tab/>
            </w:r>
            <w:r>
              <w:rPr>
                <w:noProof/>
                <w:webHidden/>
              </w:rPr>
              <w:fldChar w:fldCharType="begin"/>
            </w:r>
            <w:r>
              <w:rPr>
                <w:noProof/>
                <w:webHidden/>
              </w:rPr>
              <w:instrText xml:space="preserve"> PAGEREF _Toc491430413 \h </w:instrText>
            </w:r>
            <w:r>
              <w:rPr>
                <w:noProof/>
                <w:webHidden/>
              </w:rPr>
            </w:r>
            <w:r>
              <w:rPr>
                <w:noProof/>
                <w:webHidden/>
              </w:rPr>
              <w:fldChar w:fldCharType="separate"/>
            </w:r>
            <w:r>
              <w:rPr>
                <w:noProof/>
                <w:webHidden/>
              </w:rPr>
              <w:t>6</w:t>
            </w:r>
            <w:r>
              <w:rPr>
                <w:noProof/>
                <w:webHidden/>
              </w:rPr>
              <w:fldChar w:fldCharType="end"/>
            </w:r>
          </w:hyperlink>
        </w:p>
        <w:p w:rsidR="00C242C1" w:rsidRDefault="00C242C1">
          <w:pPr>
            <w:pStyle w:val="TOC3"/>
            <w:tabs>
              <w:tab w:val="right" w:leader="dot" w:pos="9350"/>
            </w:tabs>
            <w:rPr>
              <w:rFonts w:eastAsiaTheme="minorEastAsia"/>
              <w:noProof/>
              <w:sz w:val="22"/>
            </w:rPr>
          </w:pPr>
          <w:hyperlink w:anchor="_Toc491430414" w:history="1">
            <w:r w:rsidRPr="004D096E">
              <w:rPr>
                <w:rStyle w:val="Hyperlink"/>
                <w:rFonts w:ascii="Roboto" w:hAnsi="Roboto"/>
                <w:noProof/>
              </w:rPr>
              <w:t>1.2.4 UPS</w:t>
            </w:r>
            <w:r>
              <w:rPr>
                <w:noProof/>
                <w:webHidden/>
              </w:rPr>
              <w:tab/>
            </w:r>
            <w:r>
              <w:rPr>
                <w:noProof/>
                <w:webHidden/>
              </w:rPr>
              <w:fldChar w:fldCharType="begin"/>
            </w:r>
            <w:r>
              <w:rPr>
                <w:noProof/>
                <w:webHidden/>
              </w:rPr>
              <w:instrText xml:space="preserve"> PAGEREF _Toc491430414 \h </w:instrText>
            </w:r>
            <w:r>
              <w:rPr>
                <w:noProof/>
                <w:webHidden/>
              </w:rPr>
            </w:r>
            <w:r>
              <w:rPr>
                <w:noProof/>
                <w:webHidden/>
              </w:rPr>
              <w:fldChar w:fldCharType="separate"/>
            </w:r>
            <w:r>
              <w:rPr>
                <w:noProof/>
                <w:webHidden/>
              </w:rPr>
              <w:t>7</w:t>
            </w:r>
            <w:r>
              <w:rPr>
                <w:noProof/>
                <w:webHidden/>
              </w:rPr>
              <w:fldChar w:fldCharType="end"/>
            </w:r>
          </w:hyperlink>
        </w:p>
        <w:p w:rsidR="00C242C1" w:rsidRDefault="00C242C1">
          <w:pPr>
            <w:pStyle w:val="TOC3"/>
            <w:tabs>
              <w:tab w:val="right" w:leader="dot" w:pos="9350"/>
            </w:tabs>
            <w:rPr>
              <w:rFonts w:eastAsiaTheme="minorEastAsia"/>
              <w:noProof/>
              <w:sz w:val="22"/>
            </w:rPr>
          </w:pPr>
          <w:hyperlink w:anchor="_Toc491430415" w:history="1">
            <w:r w:rsidRPr="004D096E">
              <w:rPr>
                <w:rStyle w:val="Hyperlink"/>
                <w:rFonts w:ascii="Roboto" w:hAnsi="Roboto"/>
                <w:noProof/>
              </w:rPr>
              <w:t>1.2.5 USPS</w:t>
            </w:r>
            <w:r>
              <w:rPr>
                <w:noProof/>
                <w:webHidden/>
              </w:rPr>
              <w:tab/>
            </w:r>
            <w:r>
              <w:rPr>
                <w:noProof/>
                <w:webHidden/>
              </w:rPr>
              <w:fldChar w:fldCharType="begin"/>
            </w:r>
            <w:r>
              <w:rPr>
                <w:noProof/>
                <w:webHidden/>
              </w:rPr>
              <w:instrText xml:space="preserve"> PAGEREF _Toc491430415 \h </w:instrText>
            </w:r>
            <w:r>
              <w:rPr>
                <w:noProof/>
                <w:webHidden/>
              </w:rPr>
            </w:r>
            <w:r>
              <w:rPr>
                <w:noProof/>
                <w:webHidden/>
              </w:rPr>
              <w:fldChar w:fldCharType="separate"/>
            </w:r>
            <w:r>
              <w:rPr>
                <w:noProof/>
                <w:webHidden/>
              </w:rPr>
              <w:t>7</w:t>
            </w:r>
            <w:r>
              <w:rPr>
                <w:noProof/>
                <w:webHidden/>
              </w:rPr>
              <w:fldChar w:fldCharType="end"/>
            </w:r>
          </w:hyperlink>
        </w:p>
        <w:p w:rsidR="00C242C1" w:rsidRDefault="00C242C1">
          <w:pPr>
            <w:pStyle w:val="TOC3"/>
            <w:tabs>
              <w:tab w:val="right" w:leader="dot" w:pos="9350"/>
            </w:tabs>
            <w:rPr>
              <w:rFonts w:eastAsiaTheme="minorEastAsia"/>
              <w:noProof/>
              <w:sz w:val="22"/>
            </w:rPr>
          </w:pPr>
          <w:hyperlink w:anchor="_Toc491430416" w:history="1">
            <w:r w:rsidRPr="004D096E">
              <w:rPr>
                <w:rStyle w:val="Hyperlink"/>
                <w:rFonts w:ascii="Roboto" w:hAnsi="Roboto"/>
                <w:noProof/>
              </w:rPr>
              <w:t>1.2.6 FedEx</w:t>
            </w:r>
            <w:r>
              <w:rPr>
                <w:noProof/>
                <w:webHidden/>
              </w:rPr>
              <w:tab/>
            </w:r>
            <w:r>
              <w:rPr>
                <w:noProof/>
                <w:webHidden/>
              </w:rPr>
              <w:fldChar w:fldCharType="begin"/>
            </w:r>
            <w:r>
              <w:rPr>
                <w:noProof/>
                <w:webHidden/>
              </w:rPr>
              <w:instrText xml:space="preserve"> PAGEREF _Toc491430416 \h </w:instrText>
            </w:r>
            <w:r>
              <w:rPr>
                <w:noProof/>
                <w:webHidden/>
              </w:rPr>
            </w:r>
            <w:r>
              <w:rPr>
                <w:noProof/>
                <w:webHidden/>
              </w:rPr>
              <w:fldChar w:fldCharType="separate"/>
            </w:r>
            <w:r>
              <w:rPr>
                <w:noProof/>
                <w:webHidden/>
              </w:rPr>
              <w:t>7</w:t>
            </w:r>
            <w:r>
              <w:rPr>
                <w:noProof/>
                <w:webHidden/>
              </w:rPr>
              <w:fldChar w:fldCharType="end"/>
            </w:r>
          </w:hyperlink>
        </w:p>
        <w:p w:rsidR="00C242C1" w:rsidRDefault="00C242C1">
          <w:pPr>
            <w:pStyle w:val="TOC2"/>
            <w:tabs>
              <w:tab w:val="right" w:leader="dot" w:pos="9350"/>
            </w:tabs>
            <w:rPr>
              <w:rFonts w:eastAsiaTheme="minorEastAsia"/>
              <w:noProof/>
              <w:sz w:val="22"/>
            </w:rPr>
          </w:pPr>
          <w:hyperlink w:anchor="_Toc491430417" w:history="1">
            <w:r w:rsidRPr="004D096E">
              <w:rPr>
                <w:rStyle w:val="Hyperlink"/>
                <w:rFonts w:ascii="Roboto" w:hAnsi="Roboto" w:cstheme="minorHAnsi"/>
                <w:noProof/>
              </w:rPr>
              <w:t>1.3 Frontend Functionality</w:t>
            </w:r>
            <w:r>
              <w:rPr>
                <w:noProof/>
                <w:webHidden/>
              </w:rPr>
              <w:tab/>
            </w:r>
            <w:r>
              <w:rPr>
                <w:noProof/>
                <w:webHidden/>
              </w:rPr>
              <w:fldChar w:fldCharType="begin"/>
            </w:r>
            <w:r>
              <w:rPr>
                <w:noProof/>
                <w:webHidden/>
              </w:rPr>
              <w:instrText xml:space="preserve"> PAGEREF _Toc491430417 \h </w:instrText>
            </w:r>
            <w:r>
              <w:rPr>
                <w:noProof/>
                <w:webHidden/>
              </w:rPr>
            </w:r>
            <w:r>
              <w:rPr>
                <w:noProof/>
                <w:webHidden/>
              </w:rPr>
              <w:fldChar w:fldCharType="separate"/>
            </w:r>
            <w:r>
              <w:rPr>
                <w:noProof/>
                <w:webHidden/>
              </w:rPr>
              <w:t>8</w:t>
            </w:r>
            <w:r>
              <w:rPr>
                <w:noProof/>
                <w:webHidden/>
              </w:rPr>
              <w:fldChar w:fldCharType="end"/>
            </w:r>
          </w:hyperlink>
        </w:p>
        <w:p w:rsidR="00C242C1" w:rsidRDefault="00C242C1">
          <w:pPr>
            <w:pStyle w:val="TOC3"/>
            <w:tabs>
              <w:tab w:val="right" w:leader="dot" w:pos="9350"/>
            </w:tabs>
            <w:rPr>
              <w:rFonts w:eastAsiaTheme="minorEastAsia"/>
              <w:noProof/>
              <w:sz w:val="22"/>
            </w:rPr>
          </w:pPr>
          <w:hyperlink w:anchor="_Toc491430418" w:history="1">
            <w:r w:rsidRPr="004D096E">
              <w:rPr>
                <w:rStyle w:val="Hyperlink"/>
                <w:rFonts w:ascii="Roboto" w:hAnsi="Roboto"/>
                <w:noProof/>
              </w:rPr>
              <w:t>1.3.1 Steps of Quick Checkout</w:t>
            </w:r>
            <w:r>
              <w:rPr>
                <w:noProof/>
                <w:webHidden/>
              </w:rPr>
              <w:tab/>
            </w:r>
            <w:r>
              <w:rPr>
                <w:noProof/>
                <w:webHidden/>
              </w:rPr>
              <w:fldChar w:fldCharType="begin"/>
            </w:r>
            <w:r>
              <w:rPr>
                <w:noProof/>
                <w:webHidden/>
              </w:rPr>
              <w:instrText xml:space="preserve"> PAGEREF _Toc491430418 \h </w:instrText>
            </w:r>
            <w:r>
              <w:rPr>
                <w:noProof/>
                <w:webHidden/>
              </w:rPr>
            </w:r>
            <w:r>
              <w:rPr>
                <w:noProof/>
                <w:webHidden/>
              </w:rPr>
              <w:fldChar w:fldCharType="separate"/>
            </w:r>
            <w:r>
              <w:rPr>
                <w:noProof/>
                <w:webHidden/>
              </w:rPr>
              <w:t>9</w:t>
            </w:r>
            <w:r>
              <w:rPr>
                <w:noProof/>
                <w:webHidden/>
              </w:rPr>
              <w:fldChar w:fldCharType="end"/>
            </w:r>
          </w:hyperlink>
        </w:p>
        <w:p w:rsidR="00C242C1" w:rsidRDefault="00C242C1">
          <w:pPr>
            <w:pStyle w:val="TOC1"/>
            <w:tabs>
              <w:tab w:val="right" w:leader="dot" w:pos="9350"/>
            </w:tabs>
            <w:rPr>
              <w:rFonts w:eastAsiaTheme="minorEastAsia"/>
              <w:noProof/>
              <w:sz w:val="22"/>
            </w:rPr>
          </w:pPr>
          <w:hyperlink w:anchor="_Toc491430419" w:history="1">
            <w:r w:rsidRPr="004D096E">
              <w:rPr>
                <w:rStyle w:val="Hyperlink"/>
                <w:rFonts w:ascii="Roboto" w:hAnsi="Roboto"/>
                <w:noProof/>
              </w:rPr>
              <w:t>2. Ship</w:t>
            </w:r>
            <w:r w:rsidRPr="004D096E">
              <w:rPr>
                <w:rStyle w:val="Hyperlink"/>
                <w:rFonts w:ascii="Roboto" w:hAnsi="Roboto"/>
                <w:noProof/>
              </w:rPr>
              <w:t>ping Method</w:t>
            </w:r>
            <w:r>
              <w:rPr>
                <w:noProof/>
                <w:webHidden/>
              </w:rPr>
              <w:tab/>
            </w:r>
            <w:r>
              <w:rPr>
                <w:noProof/>
                <w:webHidden/>
              </w:rPr>
              <w:fldChar w:fldCharType="begin"/>
            </w:r>
            <w:r>
              <w:rPr>
                <w:noProof/>
                <w:webHidden/>
              </w:rPr>
              <w:instrText xml:space="preserve"> PAGEREF _Toc491430419 \h </w:instrText>
            </w:r>
            <w:r>
              <w:rPr>
                <w:noProof/>
                <w:webHidden/>
              </w:rPr>
            </w:r>
            <w:r>
              <w:rPr>
                <w:noProof/>
                <w:webHidden/>
              </w:rPr>
              <w:fldChar w:fldCharType="separate"/>
            </w:r>
            <w:r>
              <w:rPr>
                <w:noProof/>
                <w:webHidden/>
              </w:rPr>
              <w:t>10</w:t>
            </w:r>
            <w:r>
              <w:rPr>
                <w:noProof/>
                <w:webHidden/>
              </w:rPr>
              <w:fldChar w:fldCharType="end"/>
            </w:r>
          </w:hyperlink>
        </w:p>
        <w:p w:rsidR="00C242C1" w:rsidRDefault="00C242C1">
          <w:pPr>
            <w:pStyle w:val="TOC1"/>
            <w:tabs>
              <w:tab w:val="right" w:leader="dot" w:pos="9350"/>
            </w:tabs>
            <w:rPr>
              <w:rFonts w:eastAsiaTheme="minorEastAsia"/>
              <w:noProof/>
              <w:sz w:val="22"/>
            </w:rPr>
          </w:pPr>
          <w:hyperlink w:anchor="_Toc491430420" w:history="1">
            <w:r w:rsidRPr="004D096E">
              <w:rPr>
                <w:rStyle w:val="Hyperlink"/>
                <w:rFonts w:ascii="Roboto" w:hAnsi="Roboto"/>
                <w:noProof/>
              </w:rPr>
              <w:t>3. Payment Method</w:t>
            </w:r>
            <w:r>
              <w:rPr>
                <w:noProof/>
                <w:webHidden/>
              </w:rPr>
              <w:tab/>
            </w:r>
            <w:r>
              <w:rPr>
                <w:noProof/>
                <w:webHidden/>
              </w:rPr>
              <w:fldChar w:fldCharType="begin"/>
            </w:r>
            <w:r>
              <w:rPr>
                <w:noProof/>
                <w:webHidden/>
              </w:rPr>
              <w:instrText xml:space="preserve"> PAGEREF _Toc491430420 \h </w:instrText>
            </w:r>
            <w:r>
              <w:rPr>
                <w:noProof/>
                <w:webHidden/>
              </w:rPr>
            </w:r>
            <w:r>
              <w:rPr>
                <w:noProof/>
                <w:webHidden/>
              </w:rPr>
              <w:fldChar w:fldCharType="separate"/>
            </w:r>
            <w:r>
              <w:rPr>
                <w:noProof/>
                <w:webHidden/>
              </w:rPr>
              <w:t>11</w:t>
            </w:r>
            <w:r>
              <w:rPr>
                <w:noProof/>
                <w:webHidden/>
              </w:rPr>
              <w:fldChar w:fldCharType="end"/>
            </w:r>
          </w:hyperlink>
        </w:p>
        <w:p w:rsidR="00C242C1" w:rsidRDefault="00C242C1">
          <w:pPr>
            <w:pStyle w:val="TOC1"/>
            <w:tabs>
              <w:tab w:val="right" w:leader="dot" w:pos="9350"/>
            </w:tabs>
            <w:rPr>
              <w:rFonts w:eastAsiaTheme="minorEastAsia"/>
              <w:noProof/>
              <w:sz w:val="22"/>
            </w:rPr>
          </w:pPr>
          <w:hyperlink w:anchor="_Toc491430421" w:history="1">
            <w:r w:rsidRPr="004D096E">
              <w:rPr>
                <w:rStyle w:val="Hyperlink"/>
                <w:rFonts w:ascii="Roboto" w:hAnsi="Roboto"/>
                <w:noProof/>
              </w:rPr>
              <w:t>4. Order Review</w:t>
            </w:r>
            <w:r>
              <w:rPr>
                <w:noProof/>
                <w:webHidden/>
              </w:rPr>
              <w:tab/>
            </w:r>
            <w:r>
              <w:rPr>
                <w:noProof/>
                <w:webHidden/>
              </w:rPr>
              <w:fldChar w:fldCharType="begin"/>
            </w:r>
            <w:r>
              <w:rPr>
                <w:noProof/>
                <w:webHidden/>
              </w:rPr>
              <w:instrText xml:space="preserve"> PAGEREF _Toc491430421 \h </w:instrText>
            </w:r>
            <w:r>
              <w:rPr>
                <w:noProof/>
                <w:webHidden/>
              </w:rPr>
            </w:r>
            <w:r>
              <w:rPr>
                <w:noProof/>
                <w:webHidden/>
              </w:rPr>
              <w:fldChar w:fldCharType="separate"/>
            </w:r>
            <w:r>
              <w:rPr>
                <w:noProof/>
                <w:webHidden/>
              </w:rPr>
              <w:t>11</w:t>
            </w:r>
            <w:r>
              <w:rPr>
                <w:noProof/>
                <w:webHidden/>
              </w:rPr>
              <w:fldChar w:fldCharType="end"/>
            </w:r>
          </w:hyperlink>
        </w:p>
        <w:p w:rsidR="0017082A" w:rsidRPr="00080673" w:rsidRDefault="000B0599" w:rsidP="0017082A">
          <w:pPr>
            <w:rPr>
              <w:rFonts w:ascii="Roboto" w:hAnsi="Roboto" w:cstheme="minorHAnsi"/>
            </w:rPr>
          </w:pPr>
          <w:r w:rsidRPr="00080673">
            <w:rPr>
              <w:rFonts w:ascii="Roboto" w:hAnsi="Roboto" w:cstheme="minorHAnsi"/>
            </w:rPr>
            <w:fldChar w:fldCharType="end"/>
          </w:r>
        </w:p>
      </w:sdtContent>
    </w:sdt>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3A264C" w:rsidRPr="00080673" w:rsidRDefault="003A264C">
      <w:pPr>
        <w:spacing w:after="0"/>
        <w:rPr>
          <w:rFonts w:ascii="Roboto" w:hAnsi="Roboto" w:cstheme="minorHAnsi"/>
          <w:sz w:val="28"/>
          <w:szCs w:val="28"/>
        </w:rPr>
      </w:pPr>
    </w:p>
    <w:p w:rsidR="00C242C1" w:rsidRPr="00AF545F" w:rsidRDefault="00C242C1" w:rsidP="00C242C1">
      <w:pPr>
        <w:pStyle w:val="Heading1"/>
        <w:rPr>
          <w:rFonts w:ascii="Roboto" w:hAnsi="Roboto" w:cstheme="minorHAnsi"/>
          <w:color w:val="000000" w:themeColor="text1"/>
        </w:rPr>
      </w:pPr>
      <w:bookmarkStart w:id="0" w:name="_Toc486943115"/>
      <w:bookmarkStart w:id="1" w:name="_Toc488224781"/>
      <w:bookmarkStart w:id="2" w:name="_Toc489354253"/>
      <w:bookmarkStart w:id="3" w:name="_Toc491430407"/>
      <w:r w:rsidRPr="00AF545F">
        <w:rPr>
          <w:rFonts w:ascii="Roboto" w:hAnsi="Roboto" w:cstheme="minorHAnsi"/>
          <w:color w:val="000000" w:themeColor="text1"/>
        </w:rPr>
        <w:t>Quick Checkout</w:t>
      </w:r>
      <w:bookmarkEnd w:id="0"/>
      <w:bookmarkEnd w:id="1"/>
      <w:bookmarkEnd w:id="2"/>
      <w:bookmarkEnd w:id="3"/>
    </w:p>
    <w:p w:rsidR="00C242C1" w:rsidRDefault="00C242C1" w:rsidP="00C242C1">
      <w:pPr>
        <w:rPr>
          <w:rFonts w:ascii="Roboto" w:hAnsi="Roboto" w:cstheme="minorHAnsi"/>
          <w:b/>
          <w:bCs/>
          <w:color w:val="000000" w:themeColor="text1"/>
          <w:sz w:val="26"/>
          <w:szCs w:val="26"/>
        </w:rPr>
      </w:pPr>
    </w:p>
    <w:p w:rsidR="00C242C1" w:rsidRPr="00AF545F" w:rsidRDefault="00C242C1" w:rsidP="00C242C1">
      <w:pPr>
        <w:rPr>
          <w:rFonts w:ascii="Roboto" w:hAnsi="Roboto" w:cstheme="minorHAnsi"/>
          <w:b/>
          <w:color w:val="000000" w:themeColor="text1"/>
          <w:sz w:val="26"/>
          <w:szCs w:val="26"/>
        </w:rPr>
      </w:pPr>
      <w:r w:rsidRPr="00AF545F">
        <w:rPr>
          <w:rFonts w:ascii="Roboto" w:hAnsi="Roboto" w:cstheme="minorHAnsi"/>
          <w:b/>
          <w:bCs/>
          <w:color w:val="000000" w:themeColor="text1"/>
          <w:sz w:val="26"/>
          <w:szCs w:val="26"/>
        </w:rPr>
        <w:t>Overview</w:t>
      </w:r>
    </w:p>
    <w:p w:rsidR="00C242C1" w:rsidRPr="00AF545F" w:rsidRDefault="00C242C1" w:rsidP="00C242C1">
      <w:pPr>
        <w:rPr>
          <w:rFonts w:ascii="Roboto" w:hAnsi="Roboto" w:cstheme="minorHAnsi"/>
          <w:bCs/>
          <w:color w:val="000000" w:themeColor="text1"/>
          <w:szCs w:val="24"/>
        </w:rPr>
      </w:pPr>
      <w:r w:rsidRPr="00AF545F">
        <w:rPr>
          <w:rFonts w:ascii="Roboto" w:hAnsi="Roboto" w:cstheme="minorHAnsi"/>
          <w:bCs/>
          <w:color w:val="000000" w:themeColor="text1"/>
          <w:szCs w:val="24"/>
        </w:rPr>
        <w:t>Quick Checkout extension simplifies one-step checkout process for the Magento 2.0. This extension helps you increasing both user experience and sales revenue. Single page that gives you each and everything like dynamic product price, shipping, payment method, and gift wrap option and shipment address. T</w:t>
      </w:r>
      <w:r>
        <w:rPr>
          <w:rFonts w:ascii="Roboto" w:hAnsi="Roboto" w:cstheme="minorHAnsi"/>
          <w:bCs/>
          <w:color w:val="000000" w:themeColor="text1"/>
          <w:szCs w:val="24"/>
        </w:rPr>
        <w:t>he extension provides customers</w:t>
      </w:r>
    </w:p>
    <w:p w:rsidR="00C242C1" w:rsidRPr="00AF545F" w:rsidRDefault="00C242C1" w:rsidP="00C242C1">
      <w:pPr>
        <w:pStyle w:val="ListParagraph"/>
        <w:numPr>
          <w:ilvl w:val="0"/>
          <w:numId w:val="36"/>
        </w:numPr>
        <w:rPr>
          <w:rFonts w:ascii="Roboto" w:hAnsi="Roboto" w:cstheme="minorHAnsi"/>
          <w:bCs/>
          <w:color w:val="000000" w:themeColor="text1"/>
          <w:szCs w:val="24"/>
        </w:rPr>
      </w:pPr>
      <w:r w:rsidRPr="00AF545F">
        <w:rPr>
          <w:rFonts w:ascii="Roboto" w:hAnsi="Roboto" w:cstheme="minorHAnsi"/>
          <w:bCs/>
          <w:color w:val="000000" w:themeColor="text1"/>
          <w:szCs w:val="24"/>
        </w:rPr>
        <w:t>Login/register URL</w:t>
      </w:r>
    </w:p>
    <w:p w:rsidR="00C242C1" w:rsidRPr="00AF545F" w:rsidRDefault="00C242C1" w:rsidP="00C242C1">
      <w:pPr>
        <w:pStyle w:val="ListParagraph"/>
        <w:numPr>
          <w:ilvl w:val="0"/>
          <w:numId w:val="36"/>
        </w:numPr>
        <w:rPr>
          <w:rFonts w:ascii="Roboto" w:hAnsi="Roboto" w:cstheme="minorHAnsi"/>
          <w:bCs/>
          <w:color w:val="000000" w:themeColor="text1"/>
          <w:szCs w:val="24"/>
        </w:rPr>
      </w:pPr>
      <w:r w:rsidRPr="00AF545F">
        <w:rPr>
          <w:rFonts w:ascii="Roboto" w:hAnsi="Roboto" w:cstheme="minorHAnsi"/>
          <w:bCs/>
          <w:color w:val="000000" w:themeColor="text1"/>
          <w:szCs w:val="24"/>
        </w:rPr>
        <w:t>Gift wrap option</w:t>
      </w:r>
    </w:p>
    <w:p w:rsidR="00C242C1" w:rsidRPr="00AF545F" w:rsidRDefault="00C242C1" w:rsidP="00C242C1">
      <w:pPr>
        <w:pStyle w:val="ListParagraph"/>
        <w:numPr>
          <w:ilvl w:val="0"/>
          <w:numId w:val="36"/>
        </w:numPr>
        <w:rPr>
          <w:rFonts w:ascii="Roboto" w:hAnsi="Roboto" w:cstheme="minorHAnsi"/>
          <w:bCs/>
          <w:color w:val="000000" w:themeColor="text1"/>
          <w:szCs w:val="24"/>
        </w:rPr>
      </w:pPr>
      <w:r w:rsidRPr="00AF545F">
        <w:rPr>
          <w:rFonts w:ascii="Roboto" w:hAnsi="Roboto" w:cstheme="minorHAnsi"/>
          <w:bCs/>
          <w:color w:val="000000" w:themeColor="text1"/>
          <w:szCs w:val="24"/>
        </w:rPr>
        <w:t>Change product quantity</w:t>
      </w:r>
    </w:p>
    <w:p w:rsidR="00C242C1" w:rsidRPr="00AF545F" w:rsidRDefault="00C242C1" w:rsidP="00C242C1">
      <w:pPr>
        <w:pStyle w:val="ListParagraph"/>
        <w:numPr>
          <w:ilvl w:val="0"/>
          <w:numId w:val="36"/>
        </w:numPr>
        <w:rPr>
          <w:rFonts w:ascii="Roboto" w:hAnsi="Roboto" w:cstheme="minorHAnsi"/>
          <w:bCs/>
          <w:color w:val="000000" w:themeColor="text1"/>
          <w:szCs w:val="24"/>
        </w:rPr>
      </w:pPr>
      <w:r w:rsidRPr="00AF545F">
        <w:rPr>
          <w:rFonts w:ascii="Roboto" w:hAnsi="Roboto" w:cstheme="minorHAnsi"/>
          <w:bCs/>
          <w:color w:val="000000" w:themeColor="text1"/>
          <w:szCs w:val="24"/>
        </w:rPr>
        <w:t>Additional comments during the checkout</w:t>
      </w:r>
    </w:p>
    <w:p w:rsidR="00C242C1" w:rsidRPr="001B4652" w:rsidRDefault="00C242C1" w:rsidP="00C242C1">
      <w:pPr>
        <w:rPr>
          <w:rFonts w:ascii="Roboto" w:hAnsi="Roboto"/>
          <w:b/>
          <w:sz w:val="26"/>
          <w:szCs w:val="26"/>
        </w:rPr>
      </w:pPr>
      <w:bookmarkStart w:id="4" w:name="_Toc486943116"/>
      <w:bookmarkStart w:id="5" w:name="_Toc488224782"/>
      <w:r w:rsidRPr="00AF545F">
        <w:t xml:space="preserve"> </w:t>
      </w:r>
      <w:r w:rsidRPr="001B4652">
        <w:rPr>
          <w:rFonts w:ascii="Roboto" w:hAnsi="Roboto"/>
          <w:b/>
          <w:sz w:val="26"/>
          <w:szCs w:val="26"/>
        </w:rPr>
        <w:t>Features</w:t>
      </w:r>
      <w:bookmarkEnd w:id="4"/>
      <w:bookmarkEnd w:id="5"/>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Easy installation</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Extension can be enabled/disabled by the admin</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Reduce checkout steps from six to one</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Just a single step to complete checkout</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Simplify the checkout process</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Set title for the Quick Checkout page</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Full support for registration (creating new account and logging in)</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Allow customer to enter a coupon code directly in the checkout page</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Enable checkbox for newsletter subscription</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Allow customer to enter comment for the order</w:t>
      </w:r>
    </w:p>
    <w:p w:rsidR="00C242C1" w:rsidRPr="00AF545F" w:rsidRDefault="00C242C1" w:rsidP="00C242C1">
      <w:pPr>
        <w:pStyle w:val="ListParagraph"/>
        <w:widowControl w:val="0"/>
        <w:numPr>
          <w:ilvl w:val="0"/>
          <w:numId w:val="31"/>
        </w:numPr>
        <w:suppressAutoHyphens/>
        <w:spacing w:after="0" w:line="240" w:lineRule="auto"/>
        <w:rPr>
          <w:rFonts w:ascii="Roboto" w:hAnsi="Roboto" w:cstheme="minorHAnsi"/>
          <w:color w:val="000000" w:themeColor="text1"/>
          <w:szCs w:val="24"/>
        </w:rPr>
      </w:pPr>
      <w:r w:rsidRPr="00AF545F">
        <w:rPr>
          <w:rFonts w:ascii="Roboto" w:hAnsi="Roboto" w:cstheme="minorHAnsi"/>
          <w:color w:val="000000" w:themeColor="text1"/>
          <w:szCs w:val="24"/>
        </w:rPr>
        <w:t>Auto-update available for shipping rates when user chooses country, zip code or region or changes the product quantity</w:t>
      </w:r>
    </w:p>
    <w:p w:rsidR="00C242C1" w:rsidRPr="00AF545F" w:rsidRDefault="00C242C1" w:rsidP="00C242C1">
      <w:pPr>
        <w:widowControl w:val="0"/>
        <w:suppressAutoHyphens/>
        <w:spacing w:after="0" w:line="240" w:lineRule="auto"/>
        <w:rPr>
          <w:rFonts w:ascii="Roboto" w:hAnsi="Roboto" w:cstheme="minorHAnsi"/>
          <w:color w:val="000000" w:themeColor="text1"/>
        </w:rPr>
      </w:pPr>
    </w:p>
    <w:p w:rsidR="00C242C1" w:rsidRPr="00AF545F" w:rsidRDefault="00C242C1" w:rsidP="00C242C1">
      <w:pPr>
        <w:widowControl w:val="0"/>
        <w:suppressAutoHyphens/>
        <w:spacing w:after="0" w:line="240" w:lineRule="auto"/>
        <w:rPr>
          <w:rFonts w:ascii="Roboto" w:hAnsi="Roboto" w:cstheme="minorHAnsi"/>
          <w:color w:val="000000" w:themeColor="text1"/>
        </w:rPr>
      </w:pPr>
    </w:p>
    <w:p w:rsidR="00C242C1" w:rsidRDefault="00C242C1" w:rsidP="00C242C1">
      <w:pPr>
        <w:rPr>
          <w:rFonts w:ascii="Roboto" w:eastAsiaTheme="majorEastAsia" w:hAnsi="Roboto" w:cstheme="majorBidi"/>
          <w:b/>
          <w:bCs/>
          <w:sz w:val="28"/>
          <w:szCs w:val="28"/>
        </w:rPr>
      </w:pPr>
      <w:r>
        <w:rPr>
          <w:rFonts w:ascii="Roboto" w:hAnsi="Roboto"/>
        </w:rPr>
        <w:br w:type="page"/>
      </w:r>
    </w:p>
    <w:p w:rsidR="00C242C1" w:rsidRPr="00AF545F" w:rsidRDefault="00C242C1" w:rsidP="00C242C1">
      <w:pPr>
        <w:pStyle w:val="Heading1"/>
        <w:tabs>
          <w:tab w:val="left" w:pos="5705"/>
        </w:tabs>
        <w:rPr>
          <w:rFonts w:ascii="Roboto" w:hAnsi="Roboto"/>
        </w:rPr>
      </w:pPr>
      <w:bookmarkStart w:id="6" w:name="_Toc489354254"/>
      <w:bookmarkStart w:id="7" w:name="_Toc491430408"/>
      <w:r w:rsidRPr="00AF545F">
        <w:rPr>
          <w:rFonts w:ascii="Roboto" w:hAnsi="Roboto"/>
        </w:rPr>
        <w:lastRenderedPageBreak/>
        <w:t>1. Configuration</w:t>
      </w:r>
      <w:bookmarkEnd w:id="6"/>
      <w:bookmarkEnd w:id="7"/>
      <w:r w:rsidRPr="00AF545F">
        <w:rPr>
          <w:rFonts w:ascii="Roboto" w:hAnsi="Roboto"/>
        </w:rPr>
        <w:tab/>
      </w:r>
    </w:p>
    <w:p w:rsidR="00C242C1" w:rsidRPr="00AF545F" w:rsidRDefault="00C242C1" w:rsidP="00C242C1">
      <w:pPr>
        <w:rPr>
          <w:rFonts w:ascii="Roboto" w:hAnsi="Roboto"/>
          <w:b/>
        </w:rPr>
      </w:pPr>
      <w:bookmarkStart w:id="8" w:name="_Toc486943118"/>
      <w:bookmarkStart w:id="9" w:name="_Toc488224784"/>
      <w:r w:rsidRPr="00AF545F">
        <w:rPr>
          <w:rFonts w:ascii="Roboto" w:hAnsi="Roboto"/>
          <w:b/>
        </w:rPr>
        <w:t>To access the Magento backend administration environment</w:t>
      </w:r>
      <w:bookmarkEnd w:id="8"/>
      <w:bookmarkEnd w:id="9"/>
    </w:p>
    <w:p w:rsidR="00C242C1" w:rsidRPr="00AF545F" w:rsidRDefault="00C242C1" w:rsidP="00C242C1">
      <w:pPr>
        <w:spacing w:after="0"/>
        <w:rPr>
          <w:rFonts w:ascii="Roboto" w:hAnsi="Roboto" w:cstheme="minorHAnsi"/>
          <w:color w:val="000000" w:themeColor="text1"/>
          <w:szCs w:val="24"/>
        </w:rPr>
      </w:pPr>
    </w:p>
    <w:p w:rsidR="00C242C1" w:rsidRPr="00AF545F" w:rsidRDefault="00C242C1" w:rsidP="00C242C1">
      <w:pPr>
        <w:pStyle w:val="ListParagraph"/>
        <w:spacing w:after="0"/>
        <w:ind w:left="360"/>
        <w:jc w:val="center"/>
        <w:rPr>
          <w:rFonts w:ascii="Roboto" w:hAnsi="Roboto" w:cstheme="minorHAnsi"/>
          <w:color w:val="000000" w:themeColor="text1"/>
          <w:szCs w:val="24"/>
        </w:rPr>
      </w:pPr>
      <w:r w:rsidRPr="00AF545F">
        <w:rPr>
          <w:rFonts w:ascii="Roboto" w:hAnsi="Roboto" w:cstheme="minorHAnsi"/>
          <w:noProof/>
          <w:color w:val="000000" w:themeColor="text1"/>
          <w:sz w:val="28"/>
          <w:szCs w:val="28"/>
        </w:rPr>
        <w:drawing>
          <wp:inline distT="0" distB="0" distL="0" distR="0">
            <wp:extent cx="3152775" cy="3346973"/>
            <wp:effectExtent l="38100" t="19050" r="28575" b="24877"/>
            <wp:docPr id="6" name="Picture 1" descr="E:\Ankush\Extensions\Advance messaging\Admin-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kush\Extensions\Advance messaging\Admin-Login.png"/>
                    <pic:cNvPicPr>
                      <a:picLocks noChangeAspect="1" noChangeArrowheads="1"/>
                    </pic:cNvPicPr>
                  </pic:nvPicPr>
                  <pic:blipFill>
                    <a:blip r:embed="rId10"/>
                    <a:srcRect/>
                    <a:stretch>
                      <a:fillRect/>
                    </a:stretch>
                  </pic:blipFill>
                  <pic:spPr bwMode="auto">
                    <a:xfrm>
                      <a:off x="0" y="0"/>
                      <a:ext cx="3150554" cy="3344615"/>
                    </a:xfrm>
                    <a:prstGeom prst="rect">
                      <a:avLst/>
                    </a:prstGeom>
                    <a:noFill/>
                    <a:ln w="9525">
                      <a:solidFill>
                        <a:schemeClr val="tx1"/>
                      </a:solidFill>
                      <a:miter lim="800000"/>
                      <a:headEnd/>
                      <a:tailEnd/>
                    </a:ln>
                  </pic:spPr>
                </pic:pic>
              </a:graphicData>
            </a:graphic>
          </wp:inline>
        </w:drawing>
      </w:r>
    </w:p>
    <w:p w:rsidR="00C242C1" w:rsidRPr="00AF545F" w:rsidRDefault="00C242C1" w:rsidP="00C242C1">
      <w:pPr>
        <w:spacing w:after="0"/>
        <w:rPr>
          <w:rFonts w:ascii="Roboto" w:hAnsi="Roboto" w:cstheme="minorHAnsi"/>
          <w:color w:val="000000" w:themeColor="text1"/>
          <w:szCs w:val="24"/>
        </w:rPr>
      </w:pPr>
    </w:p>
    <w:p w:rsidR="00C242C1" w:rsidRPr="00AF545F" w:rsidRDefault="00C242C1" w:rsidP="00C242C1">
      <w:pPr>
        <w:pStyle w:val="ListParagraph"/>
        <w:numPr>
          <w:ilvl w:val="0"/>
          <w:numId w:val="1"/>
        </w:numPr>
        <w:spacing w:after="0"/>
        <w:rPr>
          <w:rFonts w:ascii="Roboto" w:hAnsi="Roboto" w:cstheme="minorHAnsi"/>
          <w:color w:val="000000" w:themeColor="text1"/>
          <w:szCs w:val="24"/>
        </w:rPr>
      </w:pPr>
      <w:r w:rsidRPr="00AF545F">
        <w:rPr>
          <w:rFonts w:ascii="Roboto" w:hAnsi="Roboto" w:cstheme="minorHAnsi"/>
          <w:color w:val="000000" w:themeColor="text1"/>
          <w:szCs w:val="24"/>
        </w:rPr>
        <w:t>Login using the user name and password</w:t>
      </w:r>
    </w:p>
    <w:p w:rsidR="00C242C1" w:rsidRPr="00AF545F" w:rsidRDefault="00C242C1" w:rsidP="00C242C1">
      <w:pPr>
        <w:pStyle w:val="ListParagraph"/>
        <w:spacing w:after="0"/>
        <w:ind w:left="360"/>
        <w:jc w:val="center"/>
        <w:rPr>
          <w:rFonts w:ascii="Roboto" w:hAnsi="Roboto" w:cstheme="minorHAnsi"/>
          <w:color w:val="000000" w:themeColor="text1"/>
          <w:szCs w:val="24"/>
        </w:rPr>
      </w:pPr>
      <w:r w:rsidRPr="00AF545F">
        <w:rPr>
          <w:rFonts w:ascii="Roboto" w:hAnsi="Roboto" w:cstheme="minorHAnsi"/>
          <w:noProof/>
          <w:color w:val="000000" w:themeColor="text1"/>
        </w:rPr>
        <w:drawing>
          <wp:inline distT="0" distB="0" distL="0" distR="0">
            <wp:extent cx="5939790" cy="2543175"/>
            <wp:effectExtent l="19050" t="19050" r="22860" b="28575"/>
            <wp:docPr id="9" name="Picture 2" descr="E:\Ankush\Extensions\Advance messaging\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kush\Extensions\Advance messaging\Dashboard.png"/>
                    <pic:cNvPicPr>
                      <a:picLocks noChangeAspect="1" noChangeArrowheads="1"/>
                    </pic:cNvPicPr>
                  </pic:nvPicPr>
                  <pic:blipFill>
                    <a:blip r:embed="rId11"/>
                    <a:srcRect/>
                    <a:stretch>
                      <a:fillRect/>
                    </a:stretch>
                  </pic:blipFill>
                  <pic:spPr bwMode="auto">
                    <a:xfrm>
                      <a:off x="0" y="0"/>
                      <a:ext cx="5939790" cy="2543175"/>
                    </a:xfrm>
                    <a:prstGeom prst="rect">
                      <a:avLst/>
                    </a:prstGeom>
                    <a:noFill/>
                    <a:ln w="9525">
                      <a:solidFill>
                        <a:schemeClr val="tx1"/>
                      </a:solidFill>
                      <a:miter lim="800000"/>
                      <a:headEnd/>
                      <a:tailEnd/>
                    </a:ln>
                  </pic:spPr>
                </pic:pic>
              </a:graphicData>
            </a:graphic>
          </wp:inline>
        </w:drawing>
      </w:r>
    </w:p>
    <w:p w:rsidR="00C242C1" w:rsidRPr="00AF545F" w:rsidRDefault="00C242C1" w:rsidP="00C242C1">
      <w:pPr>
        <w:pStyle w:val="ListParagraph"/>
        <w:numPr>
          <w:ilvl w:val="0"/>
          <w:numId w:val="1"/>
        </w:numPr>
        <w:spacing w:after="0"/>
        <w:rPr>
          <w:rFonts w:ascii="Roboto" w:hAnsi="Roboto" w:cstheme="minorHAnsi"/>
          <w:color w:val="000000" w:themeColor="text1"/>
          <w:szCs w:val="24"/>
        </w:rPr>
      </w:pPr>
      <w:bookmarkStart w:id="10" w:name="_Toc486943119"/>
      <w:bookmarkStart w:id="11" w:name="_Toc488224785"/>
      <w:r w:rsidRPr="00AF545F">
        <w:rPr>
          <w:rFonts w:ascii="Roboto" w:hAnsi="Roboto" w:cstheme="minorHAnsi"/>
          <w:color w:val="000000" w:themeColor="text1"/>
          <w:szCs w:val="24"/>
        </w:rPr>
        <w:t>Click the Login button to display the administration panel</w:t>
      </w:r>
      <w:r w:rsidRPr="00AF545F">
        <w:rPr>
          <w:rFonts w:ascii="Roboto" w:hAnsi="Roboto" w:cstheme="minorHAnsi"/>
          <w:color w:val="000000" w:themeColor="text1"/>
          <w:szCs w:val="24"/>
        </w:rPr>
        <w:br/>
      </w:r>
    </w:p>
    <w:p w:rsidR="00C242C1" w:rsidRPr="00AF545F" w:rsidRDefault="00C242C1" w:rsidP="00C242C1">
      <w:pPr>
        <w:pStyle w:val="Heading2"/>
        <w:rPr>
          <w:rFonts w:ascii="Roboto" w:hAnsi="Roboto"/>
        </w:rPr>
      </w:pPr>
      <w:bookmarkStart w:id="12" w:name="_Toc489354255"/>
      <w:bookmarkStart w:id="13" w:name="_Toc491430409"/>
      <w:r w:rsidRPr="00AF545F">
        <w:rPr>
          <w:rFonts w:ascii="Roboto" w:hAnsi="Roboto"/>
        </w:rPr>
        <w:lastRenderedPageBreak/>
        <w:t>1.1 Quick Checkout Configuration</w:t>
      </w:r>
      <w:bookmarkEnd w:id="10"/>
      <w:bookmarkEnd w:id="11"/>
      <w:bookmarkEnd w:id="12"/>
      <w:bookmarkEnd w:id="13"/>
    </w:p>
    <w:p w:rsidR="00C242C1" w:rsidRPr="00AF545F" w:rsidRDefault="00C242C1" w:rsidP="00C242C1">
      <w:pPr>
        <w:rPr>
          <w:rFonts w:ascii="Roboto" w:hAnsi="Roboto" w:cstheme="minorHAnsi"/>
          <w:color w:val="000000" w:themeColor="text1"/>
          <w:szCs w:val="24"/>
        </w:rPr>
      </w:pPr>
      <w:r w:rsidRPr="00AF545F">
        <w:rPr>
          <w:rFonts w:ascii="Roboto" w:hAnsi="Roboto" w:cstheme="minorHAnsi"/>
          <w:color w:val="000000" w:themeColor="text1"/>
          <w:szCs w:val="24"/>
        </w:rPr>
        <w:t xml:space="preserve">Select </w:t>
      </w:r>
      <w:r w:rsidRPr="00AF545F">
        <w:rPr>
          <w:rFonts w:ascii="Roboto" w:hAnsi="Roboto" w:cstheme="minorHAnsi"/>
          <w:b/>
          <w:color w:val="000000" w:themeColor="text1"/>
          <w:szCs w:val="24"/>
        </w:rPr>
        <w:t>Stores &gt; Zalw &gt; Quick Checkout</w:t>
      </w:r>
      <w:r w:rsidRPr="00AF545F">
        <w:rPr>
          <w:rFonts w:ascii="Roboto" w:hAnsi="Roboto" w:cstheme="minorHAnsi"/>
          <w:color w:val="000000" w:themeColor="text1"/>
          <w:szCs w:val="24"/>
        </w:rPr>
        <w:t xml:space="preserve"> from admin panel</w:t>
      </w:r>
    </w:p>
    <w:p w:rsidR="00C242C1" w:rsidRPr="00AF545F" w:rsidRDefault="00C242C1" w:rsidP="00C242C1">
      <w:pPr>
        <w:pStyle w:val="ListParagraph"/>
        <w:numPr>
          <w:ilvl w:val="0"/>
          <w:numId w:val="33"/>
        </w:numPr>
        <w:rPr>
          <w:rFonts w:ascii="Roboto" w:hAnsi="Roboto" w:cstheme="minorHAnsi"/>
          <w:color w:val="000000" w:themeColor="text1"/>
          <w:szCs w:val="24"/>
        </w:rPr>
      </w:pPr>
      <w:r w:rsidRPr="000C340C">
        <w:rPr>
          <w:rFonts w:ascii="Roboto" w:hAnsi="Roboto" w:cstheme="minorHAnsi"/>
          <w:b/>
          <w:color w:val="000000" w:themeColor="text1"/>
          <w:szCs w:val="24"/>
        </w:rPr>
        <w:t>Enable</w:t>
      </w:r>
      <w:r w:rsidRPr="00AF545F">
        <w:rPr>
          <w:rFonts w:ascii="Roboto" w:hAnsi="Roboto" w:cstheme="minorHAnsi"/>
          <w:color w:val="000000" w:themeColor="text1"/>
          <w:szCs w:val="24"/>
        </w:rPr>
        <w:t>: Admin can enable or disable Quick Checkout</w:t>
      </w:r>
    </w:p>
    <w:p w:rsidR="00C242C1" w:rsidRPr="00AF545F" w:rsidRDefault="00C242C1" w:rsidP="00C242C1">
      <w:pPr>
        <w:pStyle w:val="ListParagraph"/>
        <w:numPr>
          <w:ilvl w:val="0"/>
          <w:numId w:val="33"/>
        </w:numPr>
        <w:rPr>
          <w:rFonts w:ascii="Roboto" w:hAnsi="Roboto" w:cstheme="minorHAnsi"/>
          <w:color w:val="000000" w:themeColor="text1"/>
          <w:szCs w:val="24"/>
        </w:rPr>
      </w:pPr>
      <w:r w:rsidRPr="000C340C">
        <w:rPr>
          <w:rFonts w:ascii="Roboto" w:hAnsi="Roboto" w:cstheme="minorHAnsi"/>
          <w:b/>
          <w:color w:val="000000" w:themeColor="text1"/>
          <w:szCs w:val="24"/>
        </w:rPr>
        <w:t>Meta Title:</w:t>
      </w:r>
      <w:r w:rsidRPr="00AF545F">
        <w:rPr>
          <w:rFonts w:ascii="Roboto" w:hAnsi="Roboto" w:cstheme="minorHAnsi"/>
          <w:color w:val="000000" w:themeColor="text1"/>
          <w:szCs w:val="24"/>
        </w:rPr>
        <w:t xml:space="preserve"> Admin can set the meta title</w:t>
      </w:r>
    </w:p>
    <w:p w:rsidR="00C242C1" w:rsidRPr="00AF545F" w:rsidRDefault="00C242C1" w:rsidP="00C242C1">
      <w:pPr>
        <w:pStyle w:val="ListParagraph"/>
        <w:numPr>
          <w:ilvl w:val="0"/>
          <w:numId w:val="33"/>
        </w:numPr>
        <w:rPr>
          <w:rFonts w:ascii="Roboto" w:hAnsi="Roboto" w:cstheme="minorHAnsi"/>
          <w:color w:val="000000" w:themeColor="text1"/>
          <w:szCs w:val="24"/>
        </w:rPr>
      </w:pPr>
      <w:r w:rsidRPr="000C340C">
        <w:rPr>
          <w:rFonts w:ascii="Roboto" w:hAnsi="Roboto" w:cstheme="minorHAnsi"/>
          <w:b/>
          <w:color w:val="000000" w:themeColor="text1"/>
          <w:szCs w:val="24"/>
        </w:rPr>
        <w:t>Display Discount field</w:t>
      </w:r>
      <w:r w:rsidRPr="00AF545F">
        <w:rPr>
          <w:rFonts w:ascii="Roboto" w:hAnsi="Roboto" w:cstheme="minorHAnsi"/>
          <w:color w:val="000000" w:themeColor="text1"/>
          <w:szCs w:val="24"/>
        </w:rPr>
        <w:t>: Admin can enable or disable discount field on checkout page</w:t>
      </w:r>
    </w:p>
    <w:p w:rsidR="00C242C1" w:rsidRPr="00AF545F" w:rsidRDefault="00C242C1" w:rsidP="00C242C1">
      <w:pPr>
        <w:pStyle w:val="ListParagraph"/>
        <w:numPr>
          <w:ilvl w:val="0"/>
          <w:numId w:val="33"/>
        </w:numPr>
        <w:rPr>
          <w:rFonts w:ascii="Roboto" w:hAnsi="Roboto" w:cstheme="minorHAnsi"/>
          <w:color w:val="000000" w:themeColor="text1"/>
          <w:szCs w:val="24"/>
        </w:rPr>
      </w:pPr>
      <w:r w:rsidRPr="000C340C">
        <w:rPr>
          <w:rFonts w:ascii="Roboto" w:hAnsi="Roboto" w:cstheme="minorHAnsi"/>
          <w:b/>
          <w:color w:val="000000" w:themeColor="text1"/>
          <w:szCs w:val="24"/>
        </w:rPr>
        <w:t>Enable Order comments</w:t>
      </w:r>
      <w:r w:rsidRPr="00AF545F">
        <w:rPr>
          <w:rFonts w:ascii="Roboto" w:hAnsi="Roboto" w:cstheme="minorHAnsi"/>
          <w:color w:val="000000" w:themeColor="text1"/>
          <w:szCs w:val="24"/>
        </w:rPr>
        <w:t>: Admin can enable or disable order comments field on checkout page</w:t>
      </w:r>
    </w:p>
    <w:p w:rsidR="00C242C1" w:rsidRPr="00AF545F" w:rsidRDefault="00C242C1" w:rsidP="00C242C1">
      <w:pPr>
        <w:ind w:left="360"/>
        <w:jc w:val="center"/>
        <w:rPr>
          <w:rFonts w:ascii="Roboto" w:hAnsi="Roboto" w:cstheme="minorHAnsi"/>
          <w:color w:val="000000" w:themeColor="text1"/>
          <w:szCs w:val="24"/>
        </w:rPr>
      </w:pPr>
      <w:r w:rsidRPr="00AF545F">
        <w:rPr>
          <w:rFonts w:ascii="Roboto" w:hAnsi="Roboto" w:cstheme="minorHAnsi"/>
          <w:noProof/>
          <w:color w:val="000000" w:themeColor="text1"/>
          <w:szCs w:val="24"/>
        </w:rPr>
        <w:drawing>
          <wp:inline distT="0" distB="0" distL="0" distR="0">
            <wp:extent cx="5943600" cy="2628900"/>
            <wp:effectExtent l="19050" t="19050" r="19050" b="19050"/>
            <wp:docPr id="11" name="Picture 1" descr="C:\Users\CPU38\Desktop\Check_tes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U38\Desktop\Check_test_1.png"/>
                    <pic:cNvPicPr>
                      <a:picLocks noChangeAspect="1" noChangeArrowheads="1"/>
                    </pic:cNvPicPr>
                  </pic:nvPicPr>
                  <pic:blipFill>
                    <a:blip r:embed="rId12"/>
                    <a:srcRect/>
                    <a:stretch>
                      <a:fillRect/>
                    </a:stretch>
                  </pic:blipFill>
                  <pic:spPr bwMode="auto">
                    <a:xfrm>
                      <a:off x="0" y="0"/>
                      <a:ext cx="5943600" cy="2628900"/>
                    </a:xfrm>
                    <a:prstGeom prst="rect">
                      <a:avLst/>
                    </a:prstGeom>
                    <a:noFill/>
                    <a:ln w="9525">
                      <a:solidFill>
                        <a:schemeClr val="tx1"/>
                      </a:solidFill>
                      <a:miter lim="800000"/>
                      <a:headEnd/>
                      <a:tailEnd/>
                    </a:ln>
                  </pic:spPr>
                </pic:pic>
              </a:graphicData>
            </a:graphic>
          </wp:inline>
        </w:drawing>
      </w:r>
    </w:p>
    <w:p w:rsidR="00C242C1" w:rsidRDefault="00C242C1">
      <w:pPr>
        <w:rPr>
          <w:rFonts w:ascii="Roboto" w:eastAsiaTheme="majorEastAsia" w:hAnsi="Roboto" w:cstheme="majorBidi"/>
          <w:b/>
          <w:bCs/>
          <w:sz w:val="26"/>
          <w:szCs w:val="26"/>
        </w:rPr>
      </w:pPr>
      <w:bookmarkStart w:id="14" w:name="_Toc486943120"/>
      <w:bookmarkStart w:id="15" w:name="_Toc488224786"/>
      <w:bookmarkStart w:id="16" w:name="_Toc489354256"/>
      <w:r>
        <w:rPr>
          <w:rFonts w:ascii="Roboto" w:hAnsi="Roboto"/>
        </w:rPr>
        <w:br w:type="page"/>
      </w:r>
    </w:p>
    <w:p w:rsidR="00C242C1" w:rsidRPr="00AF545F" w:rsidRDefault="00C242C1" w:rsidP="00C242C1">
      <w:pPr>
        <w:pStyle w:val="Heading2"/>
        <w:rPr>
          <w:rFonts w:ascii="Roboto" w:hAnsi="Roboto"/>
        </w:rPr>
      </w:pPr>
      <w:bookmarkStart w:id="17" w:name="_Toc491430410"/>
      <w:r w:rsidRPr="00AF545F">
        <w:rPr>
          <w:rFonts w:ascii="Roboto" w:hAnsi="Roboto"/>
        </w:rPr>
        <w:lastRenderedPageBreak/>
        <w:t>1.2 Shipping Methods</w:t>
      </w:r>
      <w:bookmarkEnd w:id="14"/>
      <w:bookmarkEnd w:id="15"/>
      <w:bookmarkEnd w:id="16"/>
      <w:bookmarkEnd w:id="17"/>
    </w:p>
    <w:p w:rsidR="00C242C1" w:rsidRPr="00AF545F" w:rsidRDefault="00C242C1" w:rsidP="00C242C1">
      <w:pPr>
        <w:rPr>
          <w:rFonts w:ascii="Roboto" w:hAnsi="Roboto" w:cstheme="minorHAnsi"/>
          <w:color w:val="000000" w:themeColor="text1"/>
          <w:szCs w:val="24"/>
        </w:rPr>
      </w:pPr>
      <w:r w:rsidRPr="00AF545F">
        <w:rPr>
          <w:rFonts w:ascii="Roboto" w:hAnsi="Roboto" w:cstheme="minorHAnsi"/>
          <w:color w:val="000000" w:themeColor="text1"/>
          <w:szCs w:val="24"/>
        </w:rPr>
        <w:t>There are various shipping methods available from where admin can choose which method</w:t>
      </w:r>
      <w:r>
        <w:rPr>
          <w:rFonts w:ascii="Roboto" w:hAnsi="Roboto" w:cstheme="minorHAnsi"/>
          <w:color w:val="000000" w:themeColor="text1"/>
          <w:szCs w:val="24"/>
        </w:rPr>
        <w:t>s to be enable on checkout page</w:t>
      </w:r>
    </w:p>
    <w:p w:rsidR="00C242C1" w:rsidRPr="00AF545F" w:rsidRDefault="00C242C1" w:rsidP="00C242C1">
      <w:pPr>
        <w:rPr>
          <w:rFonts w:ascii="Roboto" w:hAnsi="Roboto" w:cstheme="minorHAnsi"/>
          <w:color w:val="000000" w:themeColor="text1"/>
          <w:szCs w:val="24"/>
        </w:rPr>
      </w:pPr>
      <w:r w:rsidRPr="00AF545F">
        <w:rPr>
          <w:rFonts w:ascii="Roboto" w:hAnsi="Roboto" w:cstheme="minorHAnsi"/>
          <w:noProof/>
          <w:color w:val="000000" w:themeColor="text1"/>
        </w:rPr>
        <w:drawing>
          <wp:inline distT="0" distB="0" distL="0" distR="0">
            <wp:extent cx="5943600" cy="2486025"/>
            <wp:effectExtent l="19050" t="19050" r="19050" b="28575"/>
            <wp:docPr id="16" name="Picture 1" descr="C:\Users\CPU\Desktop\attribute sort\one step checkout\shipping_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U\Desktop\attribute sort\one step checkout\shipping_method.png"/>
                    <pic:cNvPicPr>
                      <a:picLocks noChangeAspect="1" noChangeArrowheads="1"/>
                    </pic:cNvPicPr>
                  </pic:nvPicPr>
                  <pic:blipFill>
                    <a:blip r:embed="rId13"/>
                    <a:srcRect/>
                    <a:stretch>
                      <a:fillRect/>
                    </a:stretch>
                  </pic:blipFill>
                  <pic:spPr bwMode="auto">
                    <a:xfrm>
                      <a:off x="0" y="0"/>
                      <a:ext cx="5943600" cy="2486025"/>
                    </a:xfrm>
                    <a:prstGeom prst="rect">
                      <a:avLst/>
                    </a:prstGeom>
                    <a:noFill/>
                    <a:ln w="9525">
                      <a:solidFill>
                        <a:schemeClr val="tx1"/>
                      </a:solidFill>
                      <a:miter lim="800000"/>
                      <a:headEnd/>
                      <a:tailEnd/>
                    </a:ln>
                  </pic:spPr>
                </pic:pic>
              </a:graphicData>
            </a:graphic>
          </wp:inline>
        </w:drawing>
      </w:r>
    </w:p>
    <w:p w:rsidR="00C242C1" w:rsidRPr="00AF545F" w:rsidRDefault="00C242C1" w:rsidP="00C242C1">
      <w:pPr>
        <w:pStyle w:val="Heading3"/>
        <w:rPr>
          <w:rFonts w:ascii="Roboto" w:hAnsi="Roboto"/>
          <w:color w:val="auto"/>
        </w:rPr>
      </w:pPr>
      <w:bookmarkStart w:id="18" w:name="_Toc489354257"/>
      <w:bookmarkStart w:id="19" w:name="_Toc491430411"/>
      <w:r w:rsidRPr="00AF545F">
        <w:rPr>
          <w:rFonts w:ascii="Roboto" w:hAnsi="Roboto"/>
          <w:color w:val="auto"/>
        </w:rPr>
        <w:t>1.2.1 Flat rate shipping method</w:t>
      </w:r>
      <w:bookmarkEnd w:id="18"/>
      <w:bookmarkEnd w:id="19"/>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You can enable or disable flat rate shipping method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title of payment method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method name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flat rate applied on per item or per order</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handling fee as fixed or percent</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error message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if the shipping method is applied to all countries or only specific countries</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order in which the method will be displayed on front end</w:t>
      </w:r>
    </w:p>
    <w:p w:rsidR="00C242C1" w:rsidRPr="00AF545F" w:rsidRDefault="00C242C1" w:rsidP="00C242C1">
      <w:pPr>
        <w:pStyle w:val="Heading3"/>
        <w:rPr>
          <w:rFonts w:ascii="Roboto" w:hAnsi="Roboto"/>
          <w:color w:val="auto"/>
        </w:rPr>
      </w:pPr>
      <w:bookmarkStart w:id="20" w:name="_Toc489354258"/>
      <w:bookmarkStart w:id="21" w:name="_Toc491430412"/>
      <w:r w:rsidRPr="00AF545F">
        <w:rPr>
          <w:rFonts w:ascii="Roboto" w:hAnsi="Roboto"/>
          <w:color w:val="auto"/>
        </w:rPr>
        <w:t>1.2.2 Free Shipping</w:t>
      </w:r>
      <w:bookmarkEnd w:id="20"/>
      <w:bookmarkEnd w:id="21"/>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You can enable or disable free shipping method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title of payment method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method name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minimum order amount</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error message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if the shipping method is applied to all countries or only specific countries</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order in which the method will be displayed on front end</w:t>
      </w:r>
    </w:p>
    <w:p w:rsidR="00C242C1" w:rsidRPr="00AF545F" w:rsidRDefault="00C242C1" w:rsidP="00C242C1">
      <w:pPr>
        <w:pStyle w:val="Heading3"/>
        <w:rPr>
          <w:rFonts w:ascii="Roboto" w:hAnsi="Roboto"/>
          <w:color w:val="auto"/>
        </w:rPr>
      </w:pPr>
      <w:bookmarkStart w:id="22" w:name="_Toc489354259"/>
      <w:bookmarkStart w:id="23" w:name="_Toc491430413"/>
      <w:r w:rsidRPr="00AF545F">
        <w:rPr>
          <w:rFonts w:ascii="Roboto" w:hAnsi="Roboto"/>
          <w:color w:val="auto"/>
        </w:rPr>
        <w:t>1.2.3 Table rates</w:t>
      </w:r>
      <w:bookmarkEnd w:id="22"/>
      <w:bookmarkEnd w:id="23"/>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You can enable or disable table rate shipping method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lastRenderedPageBreak/>
        <w:t>Set the title of payment method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method name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condition for free shipping</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Enable Include Virtual Products in Price Calculation</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handling fee as fixed or percent</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error message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if the shipping method is applied to all countries or only specific countries</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order in which the method will be displayed on front end</w:t>
      </w:r>
    </w:p>
    <w:p w:rsidR="00C242C1" w:rsidRPr="00AF545F" w:rsidRDefault="00C242C1" w:rsidP="00C242C1">
      <w:pPr>
        <w:pStyle w:val="Heading3"/>
        <w:rPr>
          <w:rFonts w:ascii="Roboto" w:hAnsi="Roboto"/>
          <w:color w:val="auto"/>
        </w:rPr>
      </w:pPr>
      <w:bookmarkStart w:id="24" w:name="_Toc489354260"/>
      <w:bookmarkStart w:id="25" w:name="_Toc491430414"/>
      <w:r w:rsidRPr="00AF545F">
        <w:rPr>
          <w:rFonts w:ascii="Roboto" w:hAnsi="Roboto"/>
          <w:color w:val="auto"/>
        </w:rPr>
        <w:t>1.2.4 UPS</w:t>
      </w:r>
      <w:bookmarkEnd w:id="24"/>
      <w:bookmarkEnd w:id="25"/>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You can enable or disable UPS shipping method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UPS, Live account, Gateway URL, Package request type, container, weight unit, destination type, max package weight details</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title of payment method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method name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flat rate applied on per item or per order</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handling fee as fixed or percent</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error message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if the shipping method is applied to all countries or only specific countries</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order in which the method will be displayed on front end</w:t>
      </w:r>
    </w:p>
    <w:p w:rsidR="00C242C1" w:rsidRPr="00454972" w:rsidRDefault="00C242C1" w:rsidP="00C242C1">
      <w:pPr>
        <w:pStyle w:val="Heading3"/>
        <w:rPr>
          <w:rFonts w:ascii="Roboto" w:hAnsi="Roboto"/>
          <w:color w:val="auto"/>
        </w:rPr>
      </w:pPr>
      <w:bookmarkStart w:id="26" w:name="_Toc489354261"/>
      <w:bookmarkStart w:id="27" w:name="_Toc491430415"/>
      <w:r w:rsidRPr="00454972">
        <w:rPr>
          <w:rFonts w:ascii="Roboto" w:hAnsi="Roboto"/>
          <w:color w:val="auto"/>
        </w:rPr>
        <w:t>1.2.5 USPS</w:t>
      </w:r>
      <w:bookmarkEnd w:id="26"/>
      <w:bookmarkEnd w:id="27"/>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You can enable or disable UPS shipping method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USPS, Gateway URL, Secure gateway URL, Package request type, container, weight unit, destination type, max package weight details</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title of payment method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method name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flat rate applied on per item or per order</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handling fee as fixed or percent</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error message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if the shipping method is applied to all countries or only specific countries</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order in which the method will be displayed on front end</w:t>
      </w:r>
    </w:p>
    <w:p w:rsidR="00C242C1" w:rsidRPr="00AF545F" w:rsidRDefault="00C242C1" w:rsidP="00C242C1">
      <w:pPr>
        <w:pStyle w:val="Heading3"/>
        <w:rPr>
          <w:rFonts w:ascii="Roboto" w:hAnsi="Roboto"/>
          <w:color w:val="auto"/>
        </w:rPr>
      </w:pPr>
      <w:bookmarkStart w:id="28" w:name="_Toc489354262"/>
      <w:bookmarkStart w:id="29" w:name="_Toc491430416"/>
      <w:r w:rsidRPr="00AF545F">
        <w:rPr>
          <w:rFonts w:ascii="Roboto" w:hAnsi="Roboto"/>
          <w:color w:val="auto"/>
        </w:rPr>
        <w:t>1.2.6 FedEx</w:t>
      </w:r>
      <w:bookmarkEnd w:id="28"/>
      <w:bookmarkEnd w:id="29"/>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You can enable or disable UPS shipping method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UPS, Live account, Package request type, weight unit, destination type, max package weight details</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lastRenderedPageBreak/>
        <w:t>Set the title of payment method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the method name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flat rate applied on per item or per order</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handling fee as fixed or percent</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error message to be displayed on checkout page</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if the shipping method is applied to all countries or only specific countries</w:t>
      </w:r>
    </w:p>
    <w:p w:rsidR="00C242C1" w:rsidRPr="00AF545F" w:rsidRDefault="00C242C1" w:rsidP="00C242C1">
      <w:pPr>
        <w:pStyle w:val="ListParagraph"/>
        <w:numPr>
          <w:ilvl w:val="0"/>
          <w:numId w:val="34"/>
        </w:numPr>
        <w:rPr>
          <w:rFonts w:ascii="Roboto" w:hAnsi="Roboto" w:cstheme="minorHAnsi"/>
          <w:color w:val="000000" w:themeColor="text1"/>
          <w:szCs w:val="24"/>
        </w:rPr>
      </w:pPr>
      <w:r w:rsidRPr="00AF545F">
        <w:rPr>
          <w:rFonts w:ascii="Roboto" w:hAnsi="Roboto" w:cstheme="minorHAnsi"/>
          <w:color w:val="000000" w:themeColor="text1"/>
          <w:szCs w:val="24"/>
        </w:rPr>
        <w:t>Set order in which the method will be displayed on front end</w:t>
      </w:r>
    </w:p>
    <w:p w:rsidR="00C242C1" w:rsidRPr="00AF545F" w:rsidRDefault="00C242C1" w:rsidP="00C242C1">
      <w:pPr>
        <w:pStyle w:val="Heading2"/>
        <w:rPr>
          <w:rFonts w:ascii="Roboto" w:hAnsi="Roboto" w:cstheme="minorHAnsi"/>
          <w:color w:val="000000" w:themeColor="text1"/>
        </w:rPr>
      </w:pPr>
      <w:bookmarkStart w:id="30" w:name="_Toc486943121"/>
      <w:bookmarkStart w:id="31" w:name="_Toc488224787"/>
      <w:bookmarkStart w:id="32" w:name="_Toc489354263"/>
      <w:bookmarkStart w:id="33" w:name="_Toc491430417"/>
      <w:r w:rsidRPr="00AF545F">
        <w:rPr>
          <w:rFonts w:ascii="Roboto" w:hAnsi="Roboto" w:cstheme="minorHAnsi"/>
          <w:color w:val="000000" w:themeColor="text1"/>
        </w:rPr>
        <w:t>1.3 Frontend Functionality</w:t>
      </w:r>
      <w:bookmarkEnd w:id="30"/>
      <w:bookmarkEnd w:id="31"/>
      <w:bookmarkEnd w:id="32"/>
      <w:bookmarkEnd w:id="33"/>
    </w:p>
    <w:p w:rsidR="00C242C1" w:rsidRPr="00AF545F" w:rsidRDefault="00C242C1" w:rsidP="00C242C1">
      <w:pPr>
        <w:rPr>
          <w:rFonts w:ascii="Roboto" w:hAnsi="Roboto" w:cstheme="minorHAnsi"/>
          <w:color w:val="000000" w:themeColor="text1"/>
        </w:rPr>
      </w:pPr>
      <w:r w:rsidRPr="00AF545F">
        <w:rPr>
          <w:rFonts w:ascii="Roboto" w:hAnsi="Roboto" w:cstheme="minorHAnsi"/>
          <w:color w:val="000000" w:themeColor="text1"/>
        </w:rPr>
        <w:t>After hitting on Process to checkout, customers will be redirect into the Secured Checkout page. </w:t>
      </w:r>
    </w:p>
    <w:p w:rsidR="00C242C1" w:rsidRPr="00AF545F" w:rsidRDefault="00C242C1" w:rsidP="00C242C1">
      <w:pPr>
        <w:rPr>
          <w:rFonts w:ascii="Roboto" w:hAnsi="Roboto" w:cstheme="minorHAnsi"/>
          <w:b/>
          <w:bCs/>
          <w:color w:val="000000" w:themeColor="text1"/>
        </w:rPr>
      </w:pPr>
      <w:r w:rsidRPr="00AF545F">
        <w:rPr>
          <w:rFonts w:ascii="Roboto" w:hAnsi="Roboto" w:cstheme="minorHAnsi"/>
          <w:color w:val="000000" w:themeColor="text1"/>
        </w:rPr>
        <w:t>The Checkout page includes 3 steps: Name &amp; Address</w:t>
      </w:r>
      <w:r w:rsidRPr="00AF545F">
        <w:rPr>
          <w:rFonts w:ascii="Roboto" w:hAnsi="Roboto" w:cstheme="minorHAnsi"/>
          <w:bCs/>
          <w:color w:val="000000" w:themeColor="text1"/>
        </w:rPr>
        <w:t>, Shipping Method, Payment Method and Order Review</w:t>
      </w:r>
      <w:r w:rsidRPr="00AF545F">
        <w:rPr>
          <w:rFonts w:ascii="Roboto" w:hAnsi="Roboto" w:cstheme="minorHAnsi"/>
          <w:bCs/>
          <w:color w:val="000000" w:themeColor="text1"/>
        </w:rPr>
        <w:br/>
      </w:r>
      <w:r w:rsidRPr="00AF545F">
        <w:rPr>
          <w:rFonts w:ascii="Roboto" w:hAnsi="Roboto" w:cstheme="minorHAnsi"/>
          <w:noProof/>
          <w:color w:val="000000" w:themeColor="text1"/>
        </w:rPr>
        <w:drawing>
          <wp:inline distT="0" distB="0" distL="0" distR="0">
            <wp:extent cx="5934075" cy="4124325"/>
            <wp:effectExtent l="19050" t="19050" r="28575" b="28575"/>
            <wp:docPr id="17" name="Picture 4" descr="C:\Users\CPU\Desktop\attribute sort\one step checkout\one_step_check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U\Desktop\attribute sort\one step checkout\one_step_checkout.png"/>
                    <pic:cNvPicPr>
                      <a:picLocks noChangeAspect="1" noChangeArrowheads="1"/>
                    </pic:cNvPicPr>
                  </pic:nvPicPr>
                  <pic:blipFill>
                    <a:blip r:embed="rId14"/>
                    <a:srcRect/>
                    <a:stretch>
                      <a:fillRect/>
                    </a:stretch>
                  </pic:blipFill>
                  <pic:spPr bwMode="auto">
                    <a:xfrm>
                      <a:off x="0" y="0"/>
                      <a:ext cx="5934075" cy="4124325"/>
                    </a:xfrm>
                    <a:prstGeom prst="rect">
                      <a:avLst/>
                    </a:prstGeom>
                    <a:noFill/>
                    <a:ln w="9525">
                      <a:solidFill>
                        <a:schemeClr val="tx1"/>
                      </a:solidFill>
                      <a:miter lim="800000"/>
                      <a:headEnd/>
                      <a:tailEnd/>
                    </a:ln>
                  </pic:spPr>
                </pic:pic>
              </a:graphicData>
            </a:graphic>
          </wp:inline>
        </w:drawing>
      </w:r>
    </w:p>
    <w:p w:rsidR="00C242C1" w:rsidRPr="00AF545F" w:rsidRDefault="00C242C1" w:rsidP="00C242C1">
      <w:pPr>
        <w:pStyle w:val="ListParagraph"/>
        <w:numPr>
          <w:ilvl w:val="0"/>
          <w:numId w:val="35"/>
        </w:numPr>
        <w:rPr>
          <w:rFonts w:ascii="Roboto" w:hAnsi="Roboto" w:cstheme="minorHAnsi"/>
          <w:b/>
          <w:bCs/>
          <w:color w:val="000000" w:themeColor="text1"/>
        </w:rPr>
      </w:pPr>
      <w:r w:rsidRPr="00AF545F">
        <w:rPr>
          <w:rFonts w:ascii="Roboto" w:hAnsi="Roboto" w:cstheme="minorHAnsi"/>
          <w:b/>
          <w:color w:val="000000" w:themeColor="text1"/>
        </w:rPr>
        <w:t>Name &amp; Address</w:t>
      </w:r>
      <w:r w:rsidRPr="00AF545F">
        <w:rPr>
          <w:rFonts w:ascii="Roboto" w:hAnsi="Roboto" w:cstheme="minorHAnsi"/>
          <w:b/>
          <w:bCs/>
          <w:color w:val="000000" w:themeColor="text1"/>
        </w:rPr>
        <w:t xml:space="preserve">: </w:t>
      </w:r>
      <w:r w:rsidRPr="00AF545F">
        <w:rPr>
          <w:rFonts w:ascii="Roboto" w:hAnsi="Roboto" w:cstheme="minorHAnsi"/>
          <w:color w:val="000000" w:themeColor="text1"/>
        </w:rPr>
        <w:t>Customers can enter shipping address</w:t>
      </w:r>
    </w:p>
    <w:p w:rsidR="00C242C1" w:rsidRPr="00AF545F" w:rsidRDefault="00C242C1" w:rsidP="00C242C1">
      <w:pPr>
        <w:pStyle w:val="ListParagraph"/>
        <w:numPr>
          <w:ilvl w:val="0"/>
          <w:numId w:val="35"/>
        </w:numPr>
        <w:rPr>
          <w:rFonts w:ascii="Roboto" w:hAnsi="Roboto" w:cstheme="minorHAnsi"/>
          <w:bCs/>
          <w:color w:val="000000" w:themeColor="text1"/>
        </w:rPr>
      </w:pPr>
      <w:r w:rsidRPr="00AF545F">
        <w:rPr>
          <w:rFonts w:ascii="Roboto" w:hAnsi="Roboto" w:cstheme="minorHAnsi"/>
          <w:b/>
          <w:bCs/>
          <w:color w:val="000000" w:themeColor="text1"/>
        </w:rPr>
        <w:t xml:space="preserve">Shipping Method: </w:t>
      </w:r>
      <w:r w:rsidRPr="00AF545F">
        <w:rPr>
          <w:rFonts w:ascii="Roboto" w:hAnsi="Roboto" w:cstheme="minorHAnsi"/>
          <w:bCs/>
          <w:color w:val="000000" w:themeColor="text1"/>
        </w:rPr>
        <w:t>Customer can select shipping method, discount code and can comment using comment box</w:t>
      </w:r>
    </w:p>
    <w:p w:rsidR="00C242C1" w:rsidRPr="00AF545F" w:rsidRDefault="00C242C1" w:rsidP="00C242C1">
      <w:pPr>
        <w:pStyle w:val="ListParagraph"/>
        <w:numPr>
          <w:ilvl w:val="0"/>
          <w:numId w:val="35"/>
        </w:numPr>
        <w:rPr>
          <w:rFonts w:ascii="Roboto" w:hAnsi="Roboto" w:cstheme="minorHAnsi"/>
          <w:b/>
          <w:bCs/>
          <w:color w:val="000000" w:themeColor="text1"/>
        </w:rPr>
      </w:pPr>
      <w:r w:rsidRPr="00AF545F">
        <w:rPr>
          <w:rFonts w:ascii="Roboto" w:hAnsi="Roboto" w:cstheme="minorHAnsi"/>
          <w:b/>
          <w:bCs/>
          <w:color w:val="000000" w:themeColor="text1"/>
        </w:rPr>
        <w:lastRenderedPageBreak/>
        <w:t xml:space="preserve">Payment Method: </w:t>
      </w:r>
      <w:r w:rsidRPr="00AF545F">
        <w:rPr>
          <w:rFonts w:ascii="Roboto" w:hAnsi="Roboto" w:cstheme="minorHAnsi"/>
          <w:bCs/>
          <w:color w:val="000000" w:themeColor="text1"/>
        </w:rPr>
        <w:t>When customer will enter shipping address and shipping method after that payment method will enable for the payment options</w:t>
      </w:r>
    </w:p>
    <w:p w:rsidR="00C242C1" w:rsidRPr="00AF545F" w:rsidRDefault="00C242C1" w:rsidP="00C242C1">
      <w:pPr>
        <w:pStyle w:val="ListParagraph"/>
        <w:numPr>
          <w:ilvl w:val="0"/>
          <w:numId w:val="35"/>
        </w:numPr>
        <w:rPr>
          <w:rFonts w:ascii="Roboto" w:hAnsi="Roboto" w:cstheme="minorHAnsi"/>
          <w:b/>
          <w:bCs/>
          <w:color w:val="000000" w:themeColor="text1"/>
        </w:rPr>
      </w:pPr>
      <w:r w:rsidRPr="00AF545F">
        <w:rPr>
          <w:rFonts w:ascii="Roboto" w:hAnsi="Roboto" w:cstheme="minorHAnsi"/>
          <w:b/>
          <w:bCs/>
          <w:color w:val="000000" w:themeColor="text1"/>
        </w:rPr>
        <w:t xml:space="preserve">Order Review: </w:t>
      </w:r>
      <w:r w:rsidRPr="00AF545F">
        <w:rPr>
          <w:rFonts w:ascii="Roboto" w:hAnsi="Roboto" w:cstheme="minorHAnsi"/>
          <w:bCs/>
          <w:color w:val="000000" w:themeColor="text1"/>
        </w:rPr>
        <w:t>Customer order detail will display with subtotal, shipping amount and order total</w:t>
      </w:r>
    </w:p>
    <w:p w:rsidR="00C242C1" w:rsidRPr="00AF545F" w:rsidRDefault="00C242C1" w:rsidP="00C242C1">
      <w:pPr>
        <w:pStyle w:val="Heading3"/>
        <w:rPr>
          <w:rFonts w:ascii="Roboto" w:hAnsi="Roboto"/>
          <w:color w:val="auto"/>
        </w:rPr>
      </w:pPr>
      <w:bookmarkStart w:id="34" w:name="_Toc486943122"/>
      <w:bookmarkStart w:id="35" w:name="_Toc488224788"/>
      <w:bookmarkStart w:id="36" w:name="_Toc489354264"/>
      <w:bookmarkStart w:id="37" w:name="_Toc491430418"/>
      <w:r w:rsidRPr="00AF545F">
        <w:rPr>
          <w:rFonts w:ascii="Roboto" w:hAnsi="Roboto"/>
          <w:color w:val="auto"/>
        </w:rPr>
        <w:t>1.3.1 Steps of Quick Checkout</w:t>
      </w:r>
      <w:bookmarkEnd w:id="34"/>
      <w:bookmarkEnd w:id="35"/>
      <w:bookmarkEnd w:id="36"/>
      <w:bookmarkEnd w:id="37"/>
    </w:p>
    <w:p w:rsidR="00C242C1" w:rsidRPr="00AF545F" w:rsidRDefault="00C242C1" w:rsidP="00C242C1">
      <w:pPr>
        <w:rPr>
          <w:rFonts w:ascii="Roboto" w:hAnsi="Roboto" w:cstheme="minorHAnsi"/>
          <w:color w:val="000000" w:themeColor="text1"/>
        </w:rPr>
      </w:pPr>
      <w:bookmarkStart w:id="38" w:name="_Toc486943123"/>
      <w:bookmarkStart w:id="39" w:name="_Toc488224789"/>
      <w:r w:rsidRPr="00AF545F">
        <w:rPr>
          <w:rFonts w:ascii="Roboto" w:hAnsi="Roboto"/>
          <w:b/>
        </w:rPr>
        <w:t>Name &amp; Address</w:t>
      </w:r>
      <w:bookmarkEnd w:id="38"/>
      <w:bookmarkEnd w:id="39"/>
    </w:p>
    <w:p w:rsidR="00C242C1" w:rsidRPr="00AF545F" w:rsidRDefault="00C242C1" w:rsidP="00C242C1">
      <w:pPr>
        <w:rPr>
          <w:rFonts w:ascii="Roboto" w:hAnsi="Roboto" w:cstheme="minorHAnsi"/>
          <w:color w:val="000000" w:themeColor="text1"/>
        </w:rPr>
      </w:pPr>
      <w:r w:rsidRPr="00AF545F">
        <w:rPr>
          <w:rFonts w:ascii="Roboto" w:hAnsi="Roboto" w:cstheme="minorHAnsi"/>
          <w:noProof/>
          <w:color w:val="000000" w:themeColor="text1"/>
        </w:rPr>
        <w:drawing>
          <wp:inline distT="0" distB="0" distL="0" distR="0">
            <wp:extent cx="3190875" cy="5248275"/>
            <wp:effectExtent l="38100" t="19050" r="28575" b="28575"/>
            <wp:docPr id="18" name="Picture 6" descr="C:\Users\CPU\Desktop\attribute sort\one step checkout\shipping_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U\Desktop\attribute sort\one step checkout\shipping_address.png"/>
                    <pic:cNvPicPr>
                      <a:picLocks noChangeAspect="1" noChangeArrowheads="1"/>
                    </pic:cNvPicPr>
                  </pic:nvPicPr>
                  <pic:blipFill>
                    <a:blip r:embed="rId15"/>
                    <a:srcRect/>
                    <a:stretch>
                      <a:fillRect/>
                    </a:stretch>
                  </pic:blipFill>
                  <pic:spPr bwMode="auto">
                    <a:xfrm>
                      <a:off x="0" y="0"/>
                      <a:ext cx="3190875" cy="5248275"/>
                    </a:xfrm>
                    <a:prstGeom prst="rect">
                      <a:avLst/>
                    </a:prstGeom>
                    <a:noFill/>
                    <a:ln w="9525">
                      <a:solidFill>
                        <a:schemeClr val="tx1"/>
                      </a:solidFill>
                      <a:miter lim="800000"/>
                      <a:headEnd/>
                      <a:tailEnd/>
                    </a:ln>
                  </pic:spPr>
                </pic:pic>
              </a:graphicData>
            </a:graphic>
          </wp:inline>
        </w:drawing>
      </w:r>
    </w:p>
    <w:p w:rsidR="00C242C1" w:rsidRPr="00AF545F" w:rsidRDefault="00C242C1" w:rsidP="00C242C1">
      <w:pPr>
        <w:pStyle w:val="ListParagraph"/>
        <w:ind w:left="0"/>
        <w:rPr>
          <w:rFonts w:ascii="Roboto" w:hAnsi="Roboto" w:cstheme="minorHAnsi"/>
          <w:b/>
          <w:color w:val="000000" w:themeColor="text1"/>
          <w:szCs w:val="24"/>
        </w:rPr>
      </w:pPr>
      <w:r w:rsidRPr="00AF545F">
        <w:rPr>
          <w:rFonts w:ascii="Roboto" w:hAnsi="Roboto" w:cstheme="minorHAnsi"/>
          <w:b/>
          <w:color w:val="000000" w:themeColor="text1"/>
          <w:szCs w:val="24"/>
        </w:rPr>
        <w:t>General tabs in Name &amp; Address</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color w:val="000000" w:themeColor="text1"/>
          <w:szCs w:val="24"/>
        </w:rPr>
        <w:t>First name</w:t>
      </w:r>
      <w:r w:rsidRPr="00AF545F">
        <w:rPr>
          <w:rFonts w:ascii="Roboto" w:hAnsi="Roboto" w:cstheme="minorHAnsi"/>
          <w:b/>
          <w:noProof/>
          <w:color w:val="000000" w:themeColor="text1"/>
          <w:szCs w:val="24"/>
        </w:rPr>
        <w:t xml:space="preserve">: </w:t>
      </w:r>
      <w:r w:rsidRPr="00AF545F">
        <w:rPr>
          <w:rFonts w:ascii="Roboto" w:hAnsi="Roboto" w:cstheme="minorHAnsi"/>
          <w:noProof/>
          <w:color w:val="000000" w:themeColor="text1"/>
          <w:szCs w:val="24"/>
        </w:rPr>
        <w:t>To</w:t>
      </w:r>
      <w:r w:rsidRPr="00AF545F">
        <w:rPr>
          <w:rFonts w:ascii="Roboto" w:hAnsi="Roboto" w:cstheme="minorHAnsi"/>
          <w:b/>
          <w:color w:val="000000" w:themeColor="text1"/>
          <w:szCs w:val="24"/>
        </w:rPr>
        <w:t xml:space="preserve"> </w:t>
      </w:r>
      <w:r w:rsidRPr="00AF545F">
        <w:rPr>
          <w:rFonts w:ascii="Roboto" w:hAnsi="Roboto" w:cstheme="minorHAnsi"/>
          <w:color w:val="000000" w:themeColor="text1"/>
          <w:szCs w:val="24"/>
        </w:rPr>
        <w:t>enter first name of the customer</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color w:val="000000" w:themeColor="text1"/>
          <w:szCs w:val="24"/>
        </w:rPr>
        <w:t>Last Name</w:t>
      </w:r>
      <w:r w:rsidRPr="00AF545F">
        <w:rPr>
          <w:rFonts w:ascii="Roboto" w:hAnsi="Roboto" w:cstheme="minorHAnsi"/>
          <w:b/>
          <w:noProof/>
          <w:color w:val="000000" w:themeColor="text1"/>
          <w:szCs w:val="24"/>
        </w:rPr>
        <w:t>:</w:t>
      </w:r>
      <w:r w:rsidRPr="00AF545F">
        <w:rPr>
          <w:rFonts w:ascii="Roboto" w:hAnsi="Roboto" w:cstheme="minorHAnsi"/>
          <w:b/>
          <w:color w:val="000000" w:themeColor="text1"/>
          <w:szCs w:val="24"/>
        </w:rPr>
        <w:t xml:space="preserve"> </w:t>
      </w:r>
      <w:r w:rsidRPr="00AF545F">
        <w:rPr>
          <w:rFonts w:ascii="Roboto" w:hAnsi="Roboto" w:cstheme="minorHAnsi"/>
          <w:color w:val="000000" w:themeColor="text1"/>
          <w:szCs w:val="24"/>
        </w:rPr>
        <w:t>To</w:t>
      </w:r>
      <w:r w:rsidRPr="00AF545F">
        <w:rPr>
          <w:rFonts w:ascii="Roboto" w:hAnsi="Roboto" w:cstheme="minorHAnsi"/>
          <w:b/>
          <w:color w:val="000000" w:themeColor="text1"/>
          <w:szCs w:val="24"/>
        </w:rPr>
        <w:t xml:space="preserve"> </w:t>
      </w:r>
      <w:r w:rsidRPr="00AF545F">
        <w:rPr>
          <w:rFonts w:ascii="Roboto" w:hAnsi="Roboto" w:cstheme="minorHAnsi"/>
          <w:color w:val="000000" w:themeColor="text1"/>
          <w:szCs w:val="24"/>
        </w:rPr>
        <w:t>enter last name of the customer</w:t>
      </w:r>
    </w:p>
    <w:p w:rsidR="00C242C1" w:rsidRPr="00AF545F" w:rsidRDefault="00C242C1" w:rsidP="00C242C1">
      <w:pPr>
        <w:pStyle w:val="ListParagraph"/>
        <w:numPr>
          <w:ilvl w:val="0"/>
          <w:numId w:val="4"/>
        </w:numPr>
        <w:rPr>
          <w:rFonts w:ascii="Roboto" w:hAnsi="Roboto" w:cstheme="minorHAnsi"/>
          <w:b/>
          <w:color w:val="000000" w:themeColor="text1"/>
          <w:szCs w:val="24"/>
        </w:rPr>
      </w:pPr>
      <w:r w:rsidRPr="00AF545F">
        <w:rPr>
          <w:rFonts w:ascii="Roboto" w:hAnsi="Roboto" w:cstheme="minorHAnsi"/>
          <w:b/>
          <w:color w:val="000000" w:themeColor="text1"/>
          <w:szCs w:val="24"/>
        </w:rPr>
        <w:t>Company</w:t>
      </w:r>
      <w:r w:rsidRPr="00AF545F">
        <w:rPr>
          <w:rFonts w:ascii="Roboto" w:hAnsi="Roboto" w:cstheme="minorHAnsi"/>
          <w:b/>
          <w:noProof/>
          <w:color w:val="000000" w:themeColor="text1"/>
          <w:szCs w:val="24"/>
        </w:rPr>
        <w:t>:</w:t>
      </w:r>
      <w:r w:rsidRPr="00AF545F">
        <w:rPr>
          <w:rFonts w:ascii="Roboto" w:hAnsi="Roboto" w:cstheme="minorHAnsi"/>
          <w:b/>
          <w:color w:val="000000" w:themeColor="text1"/>
          <w:szCs w:val="24"/>
        </w:rPr>
        <w:t xml:space="preserve"> </w:t>
      </w:r>
      <w:r w:rsidRPr="00AF545F">
        <w:rPr>
          <w:rFonts w:ascii="Roboto" w:hAnsi="Roboto" w:cstheme="minorHAnsi"/>
          <w:color w:val="000000" w:themeColor="text1"/>
          <w:szCs w:val="24"/>
        </w:rPr>
        <w:t>To enter company  name of the customer</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color w:val="000000" w:themeColor="text1"/>
          <w:szCs w:val="24"/>
        </w:rPr>
        <w:t>Street Address</w:t>
      </w:r>
      <w:r w:rsidRPr="00AF545F">
        <w:rPr>
          <w:rFonts w:ascii="Roboto" w:hAnsi="Roboto" w:cstheme="minorHAnsi"/>
          <w:b/>
          <w:noProof/>
          <w:color w:val="000000" w:themeColor="text1"/>
          <w:szCs w:val="24"/>
        </w:rPr>
        <w:t>:</w:t>
      </w:r>
      <w:r w:rsidRPr="00AF545F">
        <w:rPr>
          <w:rFonts w:ascii="Roboto" w:hAnsi="Roboto" w:cstheme="minorHAnsi"/>
          <w:b/>
          <w:color w:val="000000" w:themeColor="text1"/>
          <w:szCs w:val="24"/>
        </w:rPr>
        <w:t xml:space="preserve"> </w:t>
      </w:r>
      <w:r w:rsidRPr="00AF545F">
        <w:rPr>
          <w:rFonts w:ascii="Roboto" w:hAnsi="Roboto" w:cstheme="minorHAnsi"/>
          <w:color w:val="000000" w:themeColor="text1"/>
          <w:szCs w:val="24"/>
        </w:rPr>
        <w:t>To enter full address for shipping address</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color w:val="000000" w:themeColor="text1"/>
          <w:szCs w:val="24"/>
        </w:rPr>
        <w:lastRenderedPageBreak/>
        <w:t>City</w:t>
      </w:r>
      <w:r w:rsidRPr="00AF545F">
        <w:rPr>
          <w:rFonts w:ascii="Roboto" w:hAnsi="Roboto" w:cstheme="minorHAnsi"/>
          <w:b/>
          <w:noProof/>
          <w:color w:val="000000" w:themeColor="text1"/>
          <w:szCs w:val="24"/>
        </w:rPr>
        <w:t>:</w:t>
      </w:r>
      <w:r w:rsidRPr="00AF545F">
        <w:rPr>
          <w:rFonts w:ascii="Roboto" w:hAnsi="Roboto" w:cstheme="minorHAnsi"/>
          <w:color w:val="000000" w:themeColor="text1"/>
          <w:szCs w:val="24"/>
        </w:rPr>
        <w:t xml:space="preserve"> To enter city name for shipping address</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color w:val="000000" w:themeColor="text1"/>
          <w:szCs w:val="24"/>
        </w:rPr>
        <w:t>State/Province</w:t>
      </w:r>
      <w:r w:rsidRPr="00AF545F">
        <w:rPr>
          <w:rFonts w:ascii="Roboto" w:hAnsi="Roboto" w:cstheme="minorHAnsi"/>
          <w:b/>
          <w:noProof/>
          <w:color w:val="000000" w:themeColor="text1"/>
          <w:szCs w:val="24"/>
        </w:rPr>
        <w:t>:</w:t>
      </w:r>
      <w:r w:rsidRPr="00AF545F">
        <w:rPr>
          <w:rFonts w:ascii="Roboto" w:hAnsi="Roboto" w:cstheme="minorHAnsi"/>
          <w:color w:val="000000" w:themeColor="text1"/>
          <w:szCs w:val="24"/>
        </w:rPr>
        <w:t xml:space="preserve"> Select state or Province</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color w:val="000000" w:themeColor="text1"/>
          <w:szCs w:val="24"/>
        </w:rPr>
        <w:t>Country</w:t>
      </w:r>
      <w:r w:rsidRPr="00AF545F">
        <w:rPr>
          <w:rFonts w:ascii="Roboto" w:hAnsi="Roboto" w:cstheme="minorHAnsi"/>
          <w:b/>
          <w:noProof/>
          <w:color w:val="000000" w:themeColor="text1"/>
          <w:szCs w:val="24"/>
        </w:rPr>
        <w:t>:</w:t>
      </w:r>
      <w:r w:rsidRPr="00AF545F">
        <w:rPr>
          <w:rFonts w:ascii="Roboto" w:hAnsi="Roboto" w:cstheme="minorHAnsi"/>
          <w:color w:val="000000" w:themeColor="text1"/>
          <w:szCs w:val="24"/>
        </w:rPr>
        <w:t xml:space="preserve"> Select country for shipping address</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noProof/>
          <w:color w:val="000000" w:themeColor="text1"/>
          <w:szCs w:val="24"/>
        </w:rPr>
        <w:t>Zip/Postal Code:</w:t>
      </w:r>
      <w:r w:rsidRPr="00AF545F">
        <w:rPr>
          <w:rFonts w:ascii="Roboto" w:hAnsi="Roboto" w:cstheme="minorHAnsi"/>
          <w:color w:val="000000" w:themeColor="text1"/>
          <w:szCs w:val="24"/>
        </w:rPr>
        <w:t xml:space="preserve"> To enter Zip/postal code</w:t>
      </w:r>
    </w:p>
    <w:p w:rsidR="00C242C1" w:rsidRPr="00AF545F" w:rsidRDefault="00C242C1" w:rsidP="00C242C1">
      <w:pPr>
        <w:pStyle w:val="ListParagraph"/>
        <w:numPr>
          <w:ilvl w:val="0"/>
          <w:numId w:val="4"/>
        </w:numPr>
        <w:rPr>
          <w:rFonts w:ascii="Roboto" w:hAnsi="Roboto" w:cstheme="minorHAnsi"/>
          <w:b/>
          <w:color w:val="000000" w:themeColor="text1"/>
          <w:szCs w:val="24"/>
        </w:rPr>
      </w:pPr>
      <w:r w:rsidRPr="00AF545F">
        <w:rPr>
          <w:rFonts w:ascii="Roboto" w:hAnsi="Roboto" w:cstheme="minorHAnsi"/>
          <w:b/>
          <w:color w:val="000000" w:themeColor="text1"/>
          <w:szCs w:val="24"/>
        </w:rPr>
        <w:t xml:space="preserve">Phone Number: </w:t>
      </w:r>
      <w:r w:rsidRPr="00AF545F">
        <w:rPr>
          <w:rFonts w:ascii="Roboto" w:hAnsi="Roboto" w:cstheme="minorHAnsi"/>
          <w:color w:val="000000" w:themeColor="text1"/>
          <w:szCs w:val="24"/>
        </w:rPr>
        <w:t>To enter phone number of the customer</w:t>
      </w:r>
    </w:p>
    <w:p w:rsidR="00C242C1" w:rsidRPr="00AF545F" w:rsidRDefault="00C242C1" w:rsidP="00C242C1">
      <w:pPr>
        <w:pStyle w:val="Heading1"/>
        <w:rPr>
          <w:rFonts w:ascii="Roboto" w:hAnsi="Roboto"/>
        </w:rPr>
      </w:pPr>
      <w:bookmarkStart w:id="40" w:name="_Toc486943124"/>
      <w:bookmarkStart w:id="41" w:name="_Toc488224790"/>
      <w:bookmarkStart w:id="42" w:name="_Toc489354265"/>
      <w:bookmarkStart w:id="43" w:name="_Toc491430419"/>
      <w:r w:rsidRPr="00AF545F">
        <w:rPr>
          <w:rFonts w:ascii="Roboto" w:hAnsi="Roboto"/>
        </w:rPr>
        <w:t>2. Shipping Method</w:t>
      </w:r>
      <w:bookmarkEnd w:id="40"/>
      <w:bookmarkEnd w:id="41"/>
      <w:bookmarkEnd w:id="42"/>
      <w:bookmarkEnd w:id="43"/>
    </w:p>
    <w:p w:rsidR="00C242C1" w:rsidRPr="00AF545F" w:rsidRDefault="00C242C1" w:rsidP="00C242C1">
      <w:pPr>
        <w:rPr>
          <w:rFonts w:ascii="Roboto" w:hAnsi="Roboto" w:cstheme="minorHAnsi"/>
          <w:color w:val="000000" w:themeColor="text1"/>
        </w:rPr>
      </w:pPr>
    </w:p>
    <w:p w:rsidR="00C242C1" w:rsidRPr="00AF545F" w:rsidRDefault="00C242C1" w:rsidP="00C242C1">
      <w:pPr>
        <w:rPr>
          <w:rFonts w:ascii="Roboto" w:hAnsi="Roboto" w:cstheme="minorHAnsi"/>
          <w:color w:val="000000" w:themeColor="text1"/>
        </w:rPr>
      </w:pPr>
      <w:r w:rsidRPr="00AF545F">
        <w:rPr>
          <w:rFonts w:ascii="Roboto" w:hAnsi="Roboto" w:cstheme="minorHAnsi"/>
          <w:noProof/>
          <w:color w:val="000000" w:themeColor="text1"/>
        </w:rPr>
        <w:drawing>
          <wp:inline distT="0" distB="0" distL="0" distR="0">
            <wp:extent cx="3114675" cy="4467225"/>
            <wp:effectExtent l="19050" t="19050" r="28575" b="28575"/>
            <wp:docPr id="19" name="Picture 11" descr="C:\Users\CPU\Desktop\attribute sort\one step checkout\Shipping_method_00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PU\Desktop\attribute sort\one step checkout\Shipping_method_001_001.png"/>
                    <pic:cNvPicPr>
                      <a:picLocks noChangeAspect="1" noChangeArrowheads="1"/>
                    </pic:cNvPicPr>
                  </pic:nvPicPr>
                  <pic:blipFill>
                    <a:blip r:embed="rId16"/>
                    <a:srcRect/>
                    <a:stretch>
                      <a:fillRect/>
                    </a:stretch>
                  </pic:blipFill>
                  <pic:spPr bwMode="auto">
                    <a:xfrm>
                      <a:off x="0" y="0"/>
                      <a:ext cx="3114675" cy="4467225"/>
                    </a:xfrm>
                    <a:prstGeom prst="rect">
                      <a:avLst/>
                    </a:prstGeom>
                    <a:noFill/>
                    <a:ln w="9525">
                      <a:solidFill>
                        <a:schemeClr val="tx1"/>
                      </a:solidFill>
                      <a:miter lim="800000"/>
                      <a:headEnd/>
                      <a:tailEnd/>
                    </a:ln>
                  </pic:spPr>
                </pic:pic>
              </a:graphicData>
            </a:graphic>
          </wp:inline>
        </w:drawing>
      </w:r>
    </w:p>
    <w:p w:rsidR="00C242C1" w:rsidRPr="00AF545F" w:rsidRDefault="00C242C1" w:rsidP="00C242C1">
      <w:pPr>
        <w:pStyle w:val="ListParagraph"/>
        <w:ind w:left="0"/>
        <w:rPr>
          <w:rFonts w:ascii="Roboto" w:hAnsi="Roboto" w:cstheme="minorHAnsi"/>
          <w:b/>
          <w:color w:val="000000" w:themeColor="text1"/>
          <w:szCs w:val="24"/>
        </w:rPr>
      </w:pPr>
    </w:p>
    <w:p w:rsidR="00C242C1" w:rsidRPr="00AF545F" w:rsidRDefault="00C242C1" w:rsidP="00C242C1">
      <w:pPr>
        <w:pStyle w:val="ListParagraph"/>
        <w:ind w:left="0"/>
        <w:rPr>
          <w:rFonts w:ascii="Roboto" w:hAnsi="Roboto" w:cstheme="minorHAnsi"/>
          <w:b/>
          <w:color w:val="000000" w:themeColor="text1"/>
          <w:sz w:val="26"/>
          <w:szCs w:val="26"/>
        </w:rPr>
      </w:pPr>
      <w:r w:rsidRPr="00AF545F">
        <w:rPr>
          <w:rFonts w:ascii="Roboto" w:hAnsi="Roboto" w:cstheme="minorHAnsi"/>
          <w:b/>
          <w:color w:val="000000" w:themeColor="text1"/>
          <w:sz w:val="26"/>
          <w:szCs w:val="26"/>
        </w:rPr>
        <w:t>General tabs in Shipping Method</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color w:val="000000" w:themeColor="text1"/>
          <w:szCs w:val="24"/>
        </w:rPr>
        <w:t>Shipping method</w:t>
      </w:r>
      <w:r w:rsidRPr="00AF545F">
        <w:rPr>
          <w:rFonts w:ascii="Roboto" w:hAnsi="Roboto" w:cstheme="minorHAnsi"/>
          <w:b/>
          <w:noProof/>
          <w:color w:val="000000" w:themeColor="text1"/>
          <w:szCs w:val="24"/>
        </w:rPr>
        <w:t xml:space="preserve">: </w:t>
      </w:r>
      <w:r w:rsidRPr="00AF545F">
        <w:rPr>
          <w:rFonts w:ascii="Roboto" w:hAnsi="Roboto" w:cstheme="minorHAnsi"/>
          <w:noProof/>
          <w:color w:val="000000" w:themeColor="text1"/>
          <w:szCs w:val="24"/>
        </w:rPr>
        <w:t>All the shipping method which are enabled by admin</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color w:val="000000" w:themeColor="text1"/>
          <w:szCs w:val="24"/>
        </w:rPr>
        <w:t>Discount codes</w:t>
      </w:r>
      <w:r w:rsidRPr="00AF545F">
        <w:rPr>
          <w:rFonts w:ascii="Roboto" w:hAnsi="Roboto" w:cstheme="minorHAnsi"/>
          <w:b/>
          <w:noProof/>
          <w:color w:val="000000" w:themeColor="text1"/>
          <w:szCs w:val="24"/>
        </w:rPr>
        <w:t>:</w:t>
      </w:r>
      <w:r w:rsidRPr="00AF545F">
        <w:rPr>
          <w:rFonts w:ascii="Roboto" w:hAnsi="Roboto" w:cstheme="minorHAnsi"/>
          <w:b/>
          <w:color w:val="000000" w:themeColor="text1"/>
          <w:szCs w:val="24"/>
        </w:rPr>
        <w:t xml:space="preserve"> </w:t>
      </w:r>
      <w:r w:rsidRPr="00AF545F">
        <w:rPr>
          <w:rFonts w:ascii="Roboto" w:hAnsi="Roboto" w:cstheme="minorHAnsi"/>
          <w:color w:val="000000" w:themeColor="text1"/>
          <w:szCs w:val="24"/>
        </w:rPr>
        <w:t>Customer can use active discount code</w:t>
      </w:r>
    </w:p>
    <w:p w:rsidR="00C242C1" w:rsidRPr="00AF545F" w:rsidRDefault="00C242C1" w:rsidP="00C242C1">
      <w:pPr>
        <w:pStyle w:val="ListParagraph"/>
        <w:numPr>
          <w:ilvl w:val="0"/>
          <w:numId w:val="4"/>
        </w:numPr>
        <w:rPr>
          <w:rFonts w:ascii="Roboto" w:hAnsi="Roboto" w:cstheme="minorHAnsi"/>
          <w:color w:val="000000" w:themeColor="text1"/>
          <w:szCs w:val="24"/>
        </w:rPr>
      </w:pPr>
      <w:r w:rsidRPr="00AF545F">
        <w:rPr>
          <w:rFonts w:ascii="Roboto" w:hAnsi="Roboto" w:cstheme="minorHAnsi"/>
          <w:b/>
          <w:color w:val="000000" w:themeColor="text1"/>
          <w:szCs w:val="24"/>
        </w:rPr>
        <w:t>Comment</w:t>
      </w:r>
      <w:r w:rsidRPr="00AF545F">
        <w:rPr>
          <w:rFonts w:ascii="Roboto" w:hAnsi="Roboto" w:cstheme="minorHAnsi"/>
          <w:b/>
          <w:noProof/>
          <w:color w:val="000000" w:themeColor="text1"/>
          <w:szCs w:val="24"/>
        </w:rPr>
        <w:t>:</w:t>
      </w:r>
      <w:r w:rsidRPr="00AF545F">
        <w:rPr>
          <w:rFonts w:ascii="Roboto" w:hAnsi="Roboto" w:cstheme="minorHAnsi"/>
          <w:b/>
          <w:color w:val="000000" w:themeColor="text1"/>
          <w:szCs w:val="24"/>
        </w:rPr>
        <w:t xml:space="preserve"> </w:t>
      </w:r>
      <w:r w:rsidRPr="00AF545F">
        <w:rPr>
          <w:rFonts w:ascii="Roboto" w:hAnsi="Roboto" w:cstheme="minorHAnsi"/>
          <w:color w:val="000000" w:themeColor="text1"/>
          <w:szCs w:val="24"/>
        </w:rPr>
        <w:t>Customer can comment for related order+</w:t>
      </w:r>
    </w:p>
    <w:p w:rsidR="00C242C1" w:rsidRPr="00AF545F" w:rsidRDefault="00C242C1" w:rsidP="00C242C1">
      <w:pPr>
        <w:pStyle w:val="Heading1"/>
        <w:rPr>
          <w:rFonts w:ascii="Roboto" w:hAnsi="Roboto"/>
        </w:rPr>
      </w:pPr>
      <w:bookmarkStart w:id="44" w:name="_Toc486943125"/>
      <w:bookmarkStart w:id="45" w:name="_Toc488224791"/>
      <w:bookmarkStart w:id="46" w:name="_Toc489354266"/>
      <w:bookmarkStart w:id="47" w:name="_Toc491430420"/>
      <w:r w:rsidRPr="00AF545F">
        <w:rPr>
          <w:rFonts w:ascii="Roboto" w:hAnsi="Roboto"/>
        </w:rPr>
        <w:lastRenderedPageBreak/>
        <w:t>3. Payment Method</w:t>
      </w:r>
      <w:bookmarkEnd w:id="44"/>
      <w:bookmarkEnd w:id="45"/>
      <w:bookmarkEnd w:id="46"/>
      <w:bookmarkEnd w:id="47"/>
    </w:p>
    <w:p w:rsidR="00C242C1" w:rsidRPr="00AF545F" w:rsidRDefault="00C242C1" w:rsidP="00C242C1">
      <w:pPr>
        <w:rPr>
          <w:rFonts w:ascii="Roboto" w:hAnsi="Roboto" w:cstheme="minorHAnsi"/>
          <w:color w:val="000000" w:themeColor="text1"/>
        </w:rPr>
      </w:pPr>
    </w:p>
    <w:p w:rsidR="00C242C1" w:rsidRPr="00AF545F" w:rsidRDefault="00C242C1" w:rsidP="00C242C1">
      <w:pPr>
        <w:rPr>
          <w:rFonts w:ascii="Roboto" w:hAnsi="Roboto" w:cstheme="minorHAnsi"/>
          <w:color w:val="000000" w:themeColor="text1"/>
        </w:rPr>
      </w:pPr>
      <w:r w:rsidRPr="00AF545F">
        <w:rPr>
          <w:rFonts w:ascii="Roboto" w:hAnsi="Roboto" w:cstheme="minorHAnsi"/>
          <w:noProof/>
          <w:color w:val="000000" w:themeColor="text1"/>
        </w:rPr>
        <w:drawing>
          <wp:inline distT="0" distB="0" distL="0" distR="0">
            <wp:extent cx="3305175" cy="1857375"/>
            <wp:effectExtent l="19050" t="19050" r="28575" b="28575"/>
            <wp:docPr id="20" name="Picture 9" descr="C:\Users\CPU\Desktop\attribute sort\one step checkout\payment_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U\Desktop\attribute sort\one step checkout\payment_method.png"/>
                    <pic:cNvPicPr>
                      <a:picLocks noChangeAspect="1" noChangeArrowheads="1"/>
                    </pic:cNvPicPr>
                  </pic:nvPicPr>
                  <pic:blipFill>
                    <a:blip r:embed="rId17"/>
                    <a:srcRect/>
                    <a:stretch>
                      <a:fillRect/>
                    </a:stretch>
                  </pic:blipFill>
                  <pic:spPr bwMode="auto">
                    <a:xfrm>
                      <a:off x="0" y="0"/>
                      <a:ext cx="3305175" cy="1857375"/>
                    </a:xfrm>
                    <a:prstGeom prst="rect">
                      <a:avLst/>
                    </a:prstGeom>
                    <a:noFill/>
                    <a:ln w="9525">
                      <a:solidFill>
                        <a:schemeClr val="tx1"/>
                      </a:solidFill>
                      <a:miter lim="800000"/>
                      <a:headEnd/>
                      <a:tailEnd/>
                    </a:ln>
                  </pic:spPr>
                </pic:pic>
              </a:graphicData>
            </a:graphic>
          </wp:inline>
        </w:drawing>
      </w:r>
    </w:p>
    <w:p w:rsidR="00C242C1" w:rsidRPr="00AF545F" w:rsidRDefault="00C242C1" w:rsidP="00C242C1">
      <w:pPr>
        <w:pStyle w:val="ListParagraph"/>
        <w:ind w:left="0"/>
        <w:rPr>
          <w:rFonts w:ascii="Roboto" w:hAnsi="Roboto" w:cstheme="minorHAnsi"/>
          <w:color w:val="000000" w:themeColor="text1"/>
          <w:szCs w:val="24"/>
        </w:rPr>
      </w:pPr>
      <w:r w:rsidRPr="00AF545F">
        <w:rPr>
          <w:rFonts w:ascii="Roboto" w:hAnsi="Roboto" w:cstheme="minorHAnsi"/>
          <w:color w:val="000000" w:themeColor="text1"/>
          <w:szCs w:val="24"/>
        </w:rPr>
        <w:t>All the payment methods which are enabling from admin area will be display on checkout page</w:t>
      </w:r>
    </w:p>
    <w:p w:rsidR="00C242C1" w:rsidRPr="00AF545F" w:rsidRDefault="00C242C1" w:rsidP="00C242C1">
      <w:pPr>
        <w:pStyle w:val="Heading1"/>
        <w:rPr>
          <w:rFonts w:ascii="Roboto" w:hAnsi="Roboto"/>
        </w:rPr>
      </w:pPr>
      <w:bookmarkStart w:id="48" w:name="_Toc486943126"/>
      <w:bookmarkStart w:id="49" w:name="_Toc488224792"/>
      <w:bookmarkStart w:id="50" w:name="_Toc489354267"/>
      <w:bookmarkStart w:id="51" w:name="_Toc491430421"/>
      <w:r w:rsidRPr="00AF545F">
        <w:rPr>
          <w:rFonts w:ascii="Roboto" w:hAnsi="Roboto"/>
        </w:rPr>
        <w:t>4. Order Review</w:t>
      </w:r>
      <w:bookmarkEnd w:id="48"/>
      <w:bookmarkEnd w:id="49"/>
      <w:bookmarkEnd w:id="50"/>
      <w:bookmarkEnd w:id="51"/>
    </w:p>
    <w:p w:rsidR="00C242C1" w:rsidRPr="00AF545F" w:rsidRDefault="00C242C1" w:rsidP="00C242C1">
      <w:pPr>
        <w:rPr>
          <w:rFonts w:ascii="Roboto" w:hAnsi="Roboto" w:cstheme="minorHAnsi"/>
          <w:color w:val="000000" w:themeColor="text1"/>
        </w:rPr>
      </w:pPr>
    </w:p>
    <w:p w:rsidR="00C242C1" w:rsidRPr="00AF545F" w:rsidRDefault="00C242C1" w:rsidP="00C242C1">
      <w:pPr>
        <w:rPr>
          <w:rFonts w:ascii="Roboto" w:hAnsi="Roboto" w:cstheme="minorHAnsi"/>
          <w:color w:val="000000" w:themeColor="text1"/>
        </w:rPr>
      </w:pPr>
      <w:r w:rsidRPr="00AF545F">
        <w:rPr>
          <w:rFonts w:ascii="Roboto" w:hAnsi="Roboto" w:cstheme="minorHAnsi"/>
          <w:noProof/>
          <w:color w:val="000000" w:themeColor="text1"/>
        </w:rPr>
        <w:drawing>
          <wp:inline distT="0" distB="0" distL="0" distR="0">
            <wp:extent cx="3057525" cy="2124075"/>
            <wp:effectExtent l="19050" t="19050" r="28575" b="28575"/>
            <wp:docPr id="21" name="Picture 10" descr="C:\Users\CPU\Desktop\attribute sort\one step checkout\Review_Your_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U\Desktop\attribute sort\one step checkout\Review_Your_Order.png"/>
                    <pic:cNvPicPr>
                      <a:picLocks noChangeAspect="1" noChangeArrowheads="1"/>
                    </pic:cNvPicPr>
                  </pic:nvPicPr>
                  <pic:blipFill>
                    <a:blip r:embed="rId18"/>
                    <a:srcRect/>
                    <a:stretch>
                      <a:fillRect/>
                    </a:stretch>
                  </pic:blipFill>
                  <pic:spPr bwMode="auto">
                    <a:xfrm>
                      <a:off x="0" y="0"/>
                      <a:ext cx="3057525" cy="2124075"/>
                    </a:xfrm>
                    <a:prstGeom prst="rect">
                      <a:avLst/>
                    </a:prstGeom>
                    <a:noFill/>
                    <a:ln w="9525">
                      <a:solidFill>
                        <a:schemeClr val="tx1"/>
                      </a:solidFill>
                      <a:miter lim="800000"/>
                      <a:headEnd/>
                      <a:tailEnd/>
                    </a:ln>
                  </pic:spPr>
                </pic:pic>
              </a:graphicData>
            </a:graphic>
          </wp:inline>
        </w:drawing>
      </w:r>
    </w:p>
    <w:p w:rsidR="003A264C" w:rsidRPr="00C242C1" w:rsidRDefault="00C242C1" w:rsidP="00C242C1">
      <w:pPr>
        <w:rPr>
          <w:rFonts w:ascii="Roboto" w:hAnsi="Roboto" w:cstheme="minorHAnsi"/>
          <w:color w:val="000000" w:themeColor="text1"/>
        </w:rPr>
      </w:pPr>
      <w:r w:rsidRPr="00AF545F">
        <w:rPr>
          <w:rFonts w:ascii="Roboto" w:hAnsi="Roboto" w:cstheme="minorHAnsi"/>
          <w:color w:val="000000" w:themeColor="text1"/>
        </w:rPr>
        <w:t>Order detail with product name, QTY, subtotal, shipping amount and order total will display in order review section</w:t>
      </w:r>
      <w:r>
        <w:rPr>
          <w:rFonts w:ascii="Roboto" w:hAnsi="Roboto" w:cstheme="minorHAnsi"/>
          <w:color w:val="000000" w:themeColor="text1"/>
        </w:rPr>
        <w:t>.</w:t>
      </w:r>
    </w:p>
    <w:sectPr w:rsidR="003A264C" w:rsidRPr="00C242C1" w:rsidSect="00F250C8">
      <w:headerReference w:type="default"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2D6" w:rsidRDefault="009022D6" w:rsidP="00B50403">
      <w:pPr>
        <w:spacing w:after="0" w:line="240" w:lineRule="auto"/>
      </w:pPr>
      <w:r>
        <w:separator/>
      </w:r>
    </w:p>
  </w:endnote>
  <w:endnote w:type="continuationSeparator" w:id="1">
    <w:p w:rsidR="009022D6" w:rsidRDefault="009022D6" w:rsidP="00B50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boto">
    <w:altName w:val="Times New Roman"/>
    <w:panose1 w:val="02000000000000000000"/>
    <w:charset w:val="00"/>
    <w:family w:val="auto"/>
    <w:pitch w:val="variable"/>
    <w:sig w:usb0="E00002EF"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642" w:rsidRDefault="000B0599">
    <w:pPr>
      <w:pStyle w:val="Footer"/>
    </w:pPr>
    <w:r>
      <w:rPr>
        <w:noProof/>
      </w:rPr>
      <w:pict>
        <v:rect id="_x0000_s15365" style="position:absolute;margin-left:-74.5pt;margin-top:26.25pt;width:617.3pt;height:26.9pt;z-index:251662336" fillcolor="#eb7025"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2D6" w:rsidRDefault="009022D6" w:rsidP="00B50403">
      <w:pPr>
        <w:spacing w:after="0" w:line="240" w:lineRule="auto"/>
      </w:pPr>
      <w:r>
        <w:separator/>
      </w:r>
    </w:p>
  </w:footnote>
  <w:footnote w:type="continuationSeparator" w:id="1">
    <w:p w:rsidR="009022D6" w:rsidRDefault="009022D6" w:rsidP="00B504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C52" w:rsidRDefault="000B0599">
    <w:pPr>
      <w:pStyle w:val="Header"/>
    </w:pPr>
    <w:r>
      <w:rPr>
        <w:noProof/>
      </w:rPr>
      <w:pict>
        <v:shapetype id="_x0000_t202" coordsize="21600,21600" o:spt="202" path="m,l,21600r21600,l21600,xe">
          <v:stroke joinstyle="miter"/>
          <v:path gradientshapeok="t" o:connecttype="rect"/>
        </v:shapetype>
        <v:shape id="_x0000_s15361" type="#_x0000_t202" style="position:absolute;margin-left:-48.85pt;margin-top:-22.25pt;width:132.45pt;height:43.85pt;z-index:251658240" filled="f" stroked="f">
          <v:textbox style="mso-next-textbox:#_x0000_s15361">
            <w:txbxContent>
              <w:p w:rsidR="00080673" w:rsidRDefault="00C64599">
                <w:r w:rsidRPr="00C64599">
                  <w:rPr>
                    <w:noProof/>
                  </w:rPr>
                  <w:drawing>
                    <wp:inline distT="0" distB="0" distL="0" distR="0">
                      <wp:extent cx="1449532" cy="414646"/>
                      <wp:effectExtent l="19050" t="0" r="0" b="0"/>
                      <wp:docPr id="10" name="Picture 7" descr="Mango IT Final Logo_Artbo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 IT Final Logo_Artboard 7.png"/>
                              <pic:cNvPicPr/>
                            </pic:nvPicPr>
                            <pic:blipFill>
                              <a:blip r:embed="rId1"/>
                              <a:stretch>
                                <a:fillRect/>
                              </a:stretch>
                            </pic:blipFill>
                            <pic:spPr>
                              <a:xfrm>
                                <a:off x="0" y="0"/>
                                <a:ext cx="1455810" cy="416442"/>
                              </a:xfrm>
                              <a:prstGeom prst="rect">
                                <a:avLst/>
                              </a:prstGeom>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5364" type="#_x0000_t32" style="position:absolute;margin-left:-70.75pt;margin-top:30.35pt;width:613.55pt;height:0;z-index:251661312" o:connectortype="straight" strokecolor="#e6981f" strokeweight="3pt"/>
      </w:pict>
    </w:r>
    <w:r>
      <w:rPr>
        <w:noProof/>
      </w:rPr>
      <w:pict>
        <v:shape id="_x0000_s15362" type="#_x0000_t202" style="position:absolute;margin-left:385.25pt;margin-top:-15.6pt;width:147.1pt;height:25pt;z-index:251659264" filled="f" stroked="f">
          <v:textbox style="mso-next-textbox:#_x0000_s15362">
            <w:txbxContent>
              <w:p w:rsidR="006455B9" w:rsidRPr="00080673" w:rsidRDefault="006455B9" w:rsidP="006455B9">
                <w:pPr>
                  <w:rPr>
                    <w:rFonts w:ascii="Roboto" w:hAnsi="Roboto"/>
                    <w:b/>
                  </w:rPr>
                </w:pPr>
                <w:r>
                  <w:rPr>
                    <w:rFonts w:ascii="Roboto" w:hAnsi="Roboto"/>
                    <w:b/>
                  </w:rPr>
                  <w:t xml:space="preserve">     Quick Check Out</w:t>
                </w:r>
              </w:p>
              <w:p w:rsidR="00080673" w:rsidRPr="00080673" w:rsidRDefault="00080673">
                <w:pPr>
                  <w:rPr>
                    <w:rFonts w:ascii="Roboto" w:hAnsi="Roboto"/>
                    <w:b/>
                  </w:rPr>
                </w:pPr>
              </w:p>
            </w:txbxContent>
          </v:textbox>
        </v:shape>
      </w:pict>
    </w:r>
    <w:r>
      <w:rPr>
        <w:noProof/>
      </w:rPr>
      <w:pict>
        <v:shape id="_x0000_s15363" type="#_x0000_t202" style="position:absolute;margin-left:389.75pt;margin-top:.25pt;width:146.5pt;height:19.4pt;z-index:251660288" filled="f" stroked="f">
          <v:textbox style="mso-next-textbox:#_x0000_s15363">
            <w:txbxContent>
              <w:p w:rsidR="006455B9" w:rsidRDefault="006455B9" w:rsidP="006455B9">
                <w:r>
                  <w:t xml:space="preserve"> Module Version : 2.2.1</w:t>
                </w:r>
              </w:p>
              <w:p w:rsidR="00080673" w:rsidRPr="006455B9" w:rsidRDefault="00080673" w:rsidP="006455B9"/>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364"/>
    <w:multiLevelType w:val="hybridMultilevel"/>
    <w:tmpl w:val="3A80C5F2"/>
    <w:lvl w:ilvl="0" w:tplc="275C817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897311"/>
    <w:multiLevelType w:val="hybridMultilevel"/>
    <w:tmpl w:val="2E829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F1070C"/>
    <w:multiLevelType w:val="hybridMultilevel"/>
    <w:tmpl w:val="2744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6D7E29"/>
    <w:multiLevelType w:val="hybridMultilevel"/>
    <w:tmpl w:val="B9E2B642"/>
    <w:lvl w:ilvl="0" w:tplc="7C8EBE4A">
      <w:start w:val="2"/>
      <w:numFmt w:val="lowerLetter"/>
      <w:lvlText w:val="%1."/>
      <w:lvlJc w:val="left"/>
      <w:pPr>
        <w:ind w:left="510" w:hanging="360"/>
      </w:pPr>
      <w:rPr>
        <w:rFonts w:hint="default"/>
      </w:rPr>
    </w:lvl>
    <w:lvl w:ilvl="1" w:tplc="04090019">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0DDA146A"/>
    <w:multiLevelType w:val="hybridMultilevel"/>
    <w:tmpl w:val="9CDAEC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30049"/>
    <w:multiLevelType w:val="hybridMultilevel"/>
    <w:tmpl w:val="516638E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C0783E"/>
    <w:multiLevelType w:val="hybridMultilevel"/>
    <w:tmpl w:val="A88ECD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F2D1DF4"/>
    <w:multiLevelType w:val="hybridMultilevel"/>
    <w:tmpl w:val="AD24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F69A5"/>
    <w:multiLevelType w:val="hybridMultilevel"/>
    <w:tmpl w:val="3F62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BE4DA6"/>
    <w:multiLevelType w:val="hybridMultilevel"/>
    <w:tmpl w:val="3D1A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4B11F2A"/>
    <w:multiLevelType w:val="hybridMultilevel"/>
    <w:tmpl w:val="8E781F1A"/>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F87428"/>
    <w:multiLevelType w:val="hybridMultilevel"/>
    <w:tmpl w:val="F106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9C721A"/>
    <w:multiLevelType w:val="hybridMultilevel"/>
    <w:tmpl w:val="4B1CF6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FB4498"/>
    <w:multiLevelType w:val="hybridMultilevel"/>
    <w:tmpl w:val="759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51D2274"/>
    <w:multiLevelType w:val="hybridMultilevel"/>
    <w:tmpl w:val="EAAEA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8C56F4"/>
    <w:multiLevelType w:val="hybridMultilevel"/>
    <w:tmpl w:val="16DA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B637AE"/>
    <w:multiLevelType w:val="hybridMultilevel"/>
    <w:tmpl w:val="9A6242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F037DC9"/>
    <w:multiLevelType w:val="hybridMultilevel"/>
    <w:tmpl w:val="A39A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6B32BD"/>
    <w:multiLevelType w:val="hybridMultilevel"/>
    <w:tmpl w:val="1D4A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A234AE"/>
    <w:multiLevelType w:val="hybridMultilevel"/>
    <w:tmpl w:val="EDBCC47A"/>
    <w:lvl w:ilvl="0" w:tplc="CB3C52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4516B09"/>
    <w:multiLevelType w:val="hybridMultilevel"/>
    <w:tmpl w:val="32704B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471A52"/>
    <w:multiLevelType w:val="hybridMultilevel"/>
    <w:tmpl w:val="FF6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665196"/>
    <w:multiLevelType w:val="hybridMultilevel"/>
    <w:tmpl w:val="496C17F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nsid w:val="5AF94442"/>
    <w:multiLevelType w:val="hybridMultilevel"/>
    <w:tmpl w:val="ADC84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B7C7EA9"/>
    <w:multiLevelType w:val="hybridMultilevel"/>
    <w:tmpl w:val="F580D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1B6E87"/>
    <w:multiLevelType w:val="hybridMultilevel"/>
    <w:tmpl w:val="F8F8C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4B7220"/>
    <w:multiLevelType w:val="hybridMultilevel"/>
    <w:tmpl w:val="F6F01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6E80C5B"/>
    <w:multiLevelType w:val="hybridMultilevel"/>
    <w:tmpl w:val="3F42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077FDD"/>
    <w:multiLevelType w:val="hybridMultilevel"/>
    <w:tmpl w:val="3D58CD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F75B62"/>
    <w:multiLevelType w:val="hybridMultilevel"/>
    <w:tmpl w:val="001C8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C64E30"/>
    <w:multiLevelType w:val="multilevel"/>
    <w:tmpl w:val="9FF88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DE7C57"/>
    <w:multiLevelType w:val="hybridMultilevel"/>
    <w:tmpl w:val="B5DA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753986"/>
    <w:multiLevelType w:val="hybridMultilevel"/>
    <w:tmpl w:val="EF66CA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99F2536"/>
    <w:multiLevelType w:val="hybridMultilevel"/>
    <w:tmpl w:val="77A45A8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856C6D"/>
    <w:multiLevelType w:val="hybridMultilevel"/>
    <w:tmpl w:val="B43C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F483BDB"/>
    <w:multiLevelType w:val="hybridMultilevel"/>
    <w:tmpl w:val="0DCE0226"/>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num w:numId="1">
    <w:abstractNumId w:val="19"/>
  </w:num>
  <w:num w:numId="2">
    <w:abstractNumId w:val="33"/>
  </w:num>
  <w:num w:numId="3">
    <w:abstractNumId w:val="22"/>
  </w:num>
  <w:num w:numId="4">
    <w:abstractNumId w:val="26"/>
  </w:num>
  <w:num w:numId="5">
    <w:abstractNumId w:val="8"/>
  </w:num>
  <w:num w:numId="6">
    <w:abstractNumId w:val="20"/>
  </w:num>
  <w:num w:numId="7">
    <w:abstractNumId w:val="10"/>
  </w:num>
  <w:num w:numId="8">
    <w:abstractNumId w:val="23"/>
  </w:num>
  <w:num w:numId="9">
    <w:abstractNumId w:val="9"/>
  </w:num>
  <w:num w:numId="10">
    <w:abstractNumId w:val="14"/>
  </w:num>
  <w:num w:numId="11">
    <w:abstractNumId w:val="32"/>
  </w:num>
  <w:num w:numId="12">
    <w:abstractNumId w:val="5"/>
  </w:num>
  <w:num w:numId="13">
    <w:abstractNumId w:val="13"/>
  </w:num>
  <w:num w:numId="14">
    <w:abstractNumId w:val="34"/>
  </w:num>
  <w:num w:numId="15">
    <w:abstractNumId w:val="31"/>
  </w:num>
  <w:num w:numId="16">
    <w:abstractNumId w:val="29"/>
  </w:num>
  <w:num w:numId="17">
    <w:abstractNumId w:val="1"/>
  </w:num>
  <w:num w:numId="18">
    <w:abstractNumId w:val="12"/>
  </w:num>
  <w:num w:numId="19">
    <w:abstractNumId w:val="21"/>
  </w:num>
  <w:num w:numId="20">
    <w:abstractNumId w:val="27"/>
  </w:num>
  <w:num w:numId="21">
    <w:abstractNumId w:val="0"/>
  </w:num>
  <w:num w:numId="22">
    <w:abstractNumId w:val="4"/>
  </w:num>
  <w:num w:numId="23">
    <w:abstractNumId w:val="17"/>
  </w:num>
  <w:num w:numId="24">
    <w:abstractNumId w:val="28"/>
  </w:num>
  <w:num w:numId="25">
    <w:abstractNumId w:val="3"/>
  </w:num>
  <w:num w:numId="26">
    <w:abstractNumId w:val="35"/>
  </w:num>
  <w:num w:numId="27">
    <w:abstractNumId w:val="7"/>
  </w:num>
  <w:num w:numId="28">
    <w:abstractNumId w:val="16"/>
  </w:num>
  <w:num w:numId="29">
    <w:abstractNumId w:val="2"/>
  </w:num>
  <w:num w:numId="30">
    <w:abstractNumId w:val="30"/>
  </w:num>
  <w:num w:numId="31">
    <w:abstractNumId w:val="24"/>
  </w:num>
  <w:num w:numId="32">
    <w:abstractNumId w:val="6"/>
  </w:num>
  <w:num w:numId="33">
    <w:abstractNumId w:val="11"/>
  </w:num>
  <w:num w:numId="34">
    <w:abstractNumId w:val="25"/>
  </w:num>
  <w:num w:numId="35">
    <w:abstractNumId w:val="15"/>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34818">
      <o:colormenu v:ext="edit" fillcolor="#92d050" strokecolor="none"/>
    </o:shapedefaults>
    <o:shapelayout v:ext="edit">
      <o:idmap v:ext="edit" data="15"/>
      <o:rules v:ext="edit">
        <o:r id="V:Rule2" type="connector" idref="#_x0000_s15364"/>
      </o:rules>
    </o:shapelayout>
  </w:hdrShapeDefaults>
  <w:footnotePr>
    <w:footnote w:id="0"/>
    <w:footnote w:id="1"/>
  </w:footnotePr>
  <w:endnotePr>
    <w:endnote w:id="0"/>
    <w:endnote w:id="1"/>
  </w:endnotePr>
  <w:compat/>
  <w:rsids>
    <w:rsidRoot w:val="00D8037F"/>
    <w:rsid w:val="00016121"/>
    <w:rsid w:val="000170AC"/>
    <w:rsid w:val="000218D5"/>
    <w:rsid w:val="00052676"/>
    <w:rsid w:val="00080673"/>
    <w:rsid w:val="000A0308"/>
    <w:rsid w:val="000A0E2A"/>
    <w:rsid w:val="000A2935"/>
    <w:rsid w:val="000B0599"/>
    <w:rsid w:val="000B2D14"/>
    <w:rsid w:val="000D59D7"/>
    <w:rsid w:val="000F6DB0"/>
    <w:rsid w:val="0011001D"/>
    <w:rsid w:val="001166E1"/>
    <w:rsid w:val="00125ECA"/>
    <w:rsid w:val="0014004C"/>
    <w:rsid w:val="00143020"/>
    <w:rsid w:val="001442F9"/>
    <w:rsid w:val="00151116"/>
    <w:rsid w:val="00155FB6"/>
    <w:rsid w:val="0017082A"/>
    <w:rsid w:val="001748F6"/>
    <w:rsid w:val="00184183"/>
    <w:rsid w:val="001860BE"/>
    <w:rsid w:val="00187307"/>
    <w:rsid w:val="001B00E7"/>
    <w:rsid w:val="001B1F5E"/>
    <w:rsid w:val="001B4511"/>
    <w:rsid w:val="002008BE"/>
    <w:rsid w:val="002101EB"/>
    <w:rsid w:val="00215AFF"/>
    <w:rsid w:val="00225DBB"/>
    <w:rsid w:val="0023391E"/>
    <w:rsid w:val="00235487"/>
    <w:rsid w:val="00242D38"/>
    <w:rsid w:val="00250631"/>
    <w:rsid w:val="002857B7"/>
    <w:rsid w:val="0029324E"/>
    <w:rsid w:val="002950D7"/>
    <w:rsid w:val="002B11DE"/>
    <w:rsid w:val="002B3A9C"/>
    <w:rsid w:val="002B48CF"/>
    <w:rsid w:val="002C2042"/>
    <w:rsid w:val="002D082E"/>
    <w:rsid w:val="002E472C"/>
    <w:rsid w:val="00304F43"/>
    <w:rsid w:val="003247A2"/>
    <w:rsid w:val="00332B6F"/>
    <w:rsid w:val="00332FEF"/>
    <w:rsid w:val="0033589B"/>
    <w:rsid w:val="00337BC3"/>
    <w:rsid w:val="00376634"/>
    <w:rsid w:val="00382F63"/>
    <w:rsid w:val="003A264C"/>
    <w:rsid w:val="003B770B"/>
    <w:rsid w:val="003C61E8"/>
    <w:rsid w:val="003D2D87"/>
    <w:rsid w:val="003D35E7"/>
    <w:rsid w:val="003E027A"/>
    <w:rsid w:val="003E255A"/>
    <w:rsid w:val="003E3AF4"/>
    <w:rsid w:val="003F4E52"/>
    <w:rsid w:val="00450294"/>
    <w:rsid w:val="00464014"/>
    <w:rsid w:val="00465D98"/>
    <w:rsid w:val="00466944"/>
    <w:rsid w:val="004A2AC2"/>
    <w:rsid w:val="004A62E6"/>
    <w:rsid w:val="004B24B8"/>
    <w:rsid w:val="004C6048"/>
    <w:rsid w:val="004D4800"/>
    <w:rsid w:val="004E45F0"/>
    <w:rsid w:val="004F3C2A"/>
    <w:rsid w:val="004F7C2C"/>
    <w:rsid w:val="004F7D44"/>
    <w:rsid w:val="00522B85"/>
    <w:rsid w:val="005530DA"/>
    <w:rsid w:val="0055473D"/>
    <w:rsid w:val="005668DF"/>
    <w:rsid w:val="0058760E"/>
    <w:rsid w:val="00592A72"/>
    <w:rsid w:val="0059586B"/>
    <w:rsid w:val="005A0D01"/>
    <w:rsid w:val="005A35E5"/>
    <w:rsid w:val="005B311D"/>
    <w:rsid w:val="005C6513"/>
    <w:rsid w:val="005D0541"/>
    <w:rsid w:val="005D6C9E"/>
    <w:rsid w:val="005E5041"/>
    <w:rsid w:val="005F3C3A"/>
    <w:rsid w:val="006000E1"/>
    <w:rsid w:val="00602C4E"/>
    <w:rsid w:val="00615351"/>
    <w:rsid w:val="006167A3"/>
    <w:rsid w:val="00635571"/>
    <w:rsid w:val="006424B4"/>
    <w:rsid w:val="006455B9"/>
    <w:rsid w:val="0064627D"/>
    <w:rsid w:val="00675CB5"/>
    <w:rsid w:val="0069092E"/>
    <w:rsid w:val="006A0126"/>
    <w:rsid w:val="006A4D18"/>
    <w:rsid w:val="006D0547"/>
    <w:rsid w:val="006E196E"/>
    <w:rsid w:val="006F4E9A"/>
    <w:rsid w:val="0071756C"/>
    <w:rsid w:val="00725C52"/>
    <w:rsid w:val="0072725E"/>
    <w:rsid w:val="0072756E"/>
    <w:rsid w:val="00732F04"/>
    <w:rsid w:val="00741BD6"/>
    <w:rsid w:val="00750A76"/>
    <w:rsid w:val="00763779"/>
    <w:rsid w:val="00797AD6"/>
    <w:rsid w:val="007B05F0"/>
    <w:rsid w:val="007B6733"/>
    <w:rsid w:val="007C0D4E"/>
    <w:rsid w:val="007D7220"/>
    <w:rsid w:val="007E0FC3"/>
    <w:rsid w:val="007F03E9"/>
    <w:rsid w:val="007F7DA3"/>
    <w:rsid w:val="0080480A"/>
    <w:rsid w:val="00814A3A"/>
    <w:rsid w:val="00823B7F"/>
    <w:rsid w:val="008260E8"/>
    <w:rsid w:val="00832C28"/>
    <w:rsid w:val="0084120F"/>
    <w:rsid w:val="008646DC"/>
    <w:rsid w:val="00865303"/>
    <w:rsid w:val="0087307E"/>
    <w:rsid w:val="00876DBB"/>
    <w:rsid w:val="008817A0"/>
    <w:rsid w:val="00893374"/>
    <w:rsid w:val="00893706"/>
    <w:rsid w:val="00895A98"/>
    <w:rsid w:val="008B0002"/>
    <w:rsid w:val="008D5C6B"/>
    <w:rsid w:val="008E70E0"/>
    <w:rsid w:val="008F78F8"/>
    <w:rsid w:val="009022D6"/>
    <w:rsid w:val="00910FFC"/>
    <w:rsid w:val="009113BF"/>
    <w:rsid w:val="009325D6"/>
    <w:rsid w:val="009334F2"/>
    <w:rsid w:val="0095241D"/>
    <w:rsid w:val="00952A70"/>
    <w:rsid w:val="00952C29"/>
    <w:rsid w:val="009542C3"/>
    <w:rsid w:val="009644A7"/>
    <w:rsid w:val="00970163"/>
    <w:rsid w:val="00976228"/>
    <w:rsid w:val="009800FD"/>
    <w:rsid w:val="00990D6C"/>
    <w:rsid w:val="009C43BC"/>
    <w:rsid w:val="009C759C"/>
    <w:rsid w:val="009E35D2"/>
    <w:rsid w:val="009E6F03"/>
    <w:rsid w:val="009E7100"/>
    <w:rsid w:val="00A05DFF"/>
    <w:rsid w:val="00A21A69"/>
    <w:rsid w:val="00A27642"/>
    <w:rsid w:val="00A441E4"/>
    <w:rsid w:val="00A479C7"/>
    <w:rsid w:val="00A5374B"/>
    <w:rsid w:val="00A54368"/>
    <w:rsid w:val="00A67151"/>
    <w:rsid w:val="00A82085"/>
    <w:rsid w:val="00A921FA"/>
    <w:rsid w:val="00AD3335"/>
    <w:rsid w:val="00AE1E72"/>
    <w:rsid w:val="00AF355F"/>
    <w:rsid w:val="00B05A5F"/>
    <w:rsid w:val="00B13916"/>
    <w:rsid w:val="00B34FFD"/>
    <w:rsid w:val="00B50403"/>
    <w:rsid w:val="00B75055"/>
    <w:rsid w:val="00B86FBC"/>
    <w:rsid w:val="00BB4564"/>
    <w:rsid w:val="00BB463F"/>
    <w:rsid w:val="00BB5341"/>
    <w:rsid w:val="00BD16DB"/>
    <w:rsid w:val="00BD2055"/>
    <w:rsid w:val="00BD2E8E"/>
    <w:rsid w:val="00C173D7"/>
    <w:rsid w:val="00C20975"/>
    <w:rsid w:val="00C242C1"/>
    <w:rsid w:val="00C3202B"/>
    <w:rsid w:val="00C33000"/>
    <w:rsid w:val="00C40F73"/>
    <w:rsid w:val="00C41215"/>
    <w:rsid w:val="00C61CAB"/>
    <w:rsid w:val="00C63404"/>
    <w:rsid w:val="00C64599"/>
    <w:rsid w:val="00C66718"/>
    <w:rsid w:val="00C7411F"/>
    <w:rsid w:val="00C775DE"/>
    <w:rsid w:val="00C82A4D"/>
    <w:rsid w:val="00C85F8E"/>
    <w:rsid w:val="00C957DF"/>
    <w:rsid w:val="00C96D27"/>
    <w:rsid w:val="00CD2E56"/>
    <w:rsid w:val="00CD7585"/>
    <w:rsid w:val="00CF3A0C"/>
    <w:rsid w:val="00D2189B"/>
    <w:rsid w:val="00D22AC2"/>
    <w:rsid w:val="00D23E26"/>
    <w:rsid w:val="00D514BD"/>
    <w:rsid w:val="00D61DDF"/>
    <w:rsid w:val="00D734B0"/>
    <w:rsid w:val="00D753D8"/>
    <w:rsid w:val="00D760A8"/>
    <w:rsid w:val="00D8037F"/>
    <w:rsid w:val="00D81792"/>
    <w:rsid w:val="00D87D54"/>
    <w:rsid w:val="00D90A74"/>
    <w:rsid w:val="00DA69F0"/>
    <w:rsid w:val="00DC7DB2"/>
    <w:rsid w:val="00E0423B"/>
    <w:rsid w:val="00E14A78"/>
    <w:rsid w:val="00E16E40"/>
    <w:rsid w:val="00E42B14"/>
    <w:rsid w:val="00E45616"/>
    <w:rsid w:val="00E626D6"/>
    <w:rsid w:val="00E67F0C"/>
    <w:rsid w:val="00E7123E"/>
    <w:rsid w:val="00EA6BE0"/>
    <w:rsid w:val="00EE6E15"/>
    <w:rsid w:val="00EE7CD7"/>
    <w:rsid w:val="00F03C9F"/>
    <w:rsid w:val="00F11BF4"/>
    <w:rsid w:val="00F12619"/>
    <w:rsid w:val="00F201DE"/>
    <w:rsid w:val="00F22CC8"/>
    <w:rsid w:val="00F2352E"/>
    <w:rsid w:val="00F24616"/>
    <w:rsid w:val="00F250C8"/>
    <w:rsid w:val="00F32D8E"/>
    <w:rsid w:val="00F37D43"/>
    <w:rsid w:val="00F45DAA"/>
    <w:rsid w:val="00F50F96"/>
    <w:rsid w:val="00F62EAB"/>
    <w:rsid w:val="00F75C3A"/>
    <w:rsid w:val="00F83CDE"/>
    <w:rsid w:val="00F844AC"/>
    <w:rsid w:val="00F965B1"/>
    <w:rsid w:val="00FA0647"/>
    <w:rsid w:val="00FB0740"/>
    <w:rsid w:val="00FB1582"/>
    <w:rsid w:val="00FB6C38"/>
    <w:rsid w:val="00FC16D5"/>
    <w:rsid w:val="00FD6128"/>
    <w:rsid w:val="00FE666B"/>
    <w:rsid w:val="00FF0B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92d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52"/>
    <w:rPr>
      <w:sz w:val="24"/>
    </w:rPr>
  </w:style>
  <w:style w:type="paragraph" w:styleId="Heading1">
    <w:name w:val="heading 1"/>
    <w:basedOn w:val="Normal"/>
    <w:next w:val="Normal"/>
    <w:link w:val="Heading1Char"/>
    <w:uiPriority w:val="9"/>
    <w:qFormat/>
    <w:rsid w:val="000A030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A0308"/>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E7CD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E7C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37F"/>
    <w:pPr>
      <w:spacing w:after="0" w:line="240" w:lineRule="auto"/>
    </w:pPr>
    <w:rPr>
      <w:rFonts w:eastAsiaTheme="minorEastAsia"/>
    </w:rPr>
  </w:style>
  <w:style w:type="character" w:customStyle="1" w:styleId="NoSpacingChar">
    <w:name w:val="No Spacing Char"/>
    <w:basedOn w:val="DefaultParagraphFont"/>
    <w:link w:val="NoSpacing"/>
    <w:uiPriority w:val="1"/>
    <w:rsid w:val="00D8037F"/>
    <w:rPr>
      <w:rFonts w:eastAsiaTheme="minorEastAsia"/>
    </w:rPr>
  </w:style>
  <w:style w:type="paragraph" w:styleId="BalloonText">
    <w:name w:val="Balloon Text"/>
    <w:basedOn w:val="Normal"/>
    <w:link w:val="BalloonTextChar"/>
    <w:uiPriority w:val="99"/>
    <w:semiHidden/>
    <w:unhideWhenUsed/>
    <w:rsid w:val="00D80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7F"/>
    <w:rPr>
      <w:rFonts w:ascii="Tahoma" w:hAnsi="Tahoma" w:cs="Tahoma"/>
      <w:sz w:val="16"/>
      <w:szCs w:val="16"/>
    </w:rPr>
  </w:style>
  <w:style w:type="paragraph" w:styleId="ListParagraph">
    <w:name w:val="List Paragraph"/>
    <w:basedOn w:val="Normal"/>
    <w:uiPriority w:val="34"/>
    <w:qFormat/>
    <w:rsid w:val="00CD7585"/>
    <w:pPr>
      <w:ind w:left="720"/>
      <w:contextualSpacing/>
    </w:pPr>
  </w:style>
  <w:style w:type="character" w:styleId="Hyperlink">
    <w:name w:val="Hyperlink"/>
    <w:basedOn w:val="DefaultParagraphFont"/>
    <w:uiPriority w:val="99"/>
    <w:unhideWhenUsed/>
    <w:rsid w:val="00CD7585"/>
    <w:rPr>
      <w:color w:val="0000FF" w:themeColor="hyperlink"/>
      <w:u w:val="single"/>
    </w:rPr>
  </w:style>
  <w:style w:type="paragraph" w:styleId="Header">
    <w:name w:val="header"/>
    <w:basedOn w:val="Normal"/>
    <w:link w:val="HeaderChar"/>
    <w:uiPriority w:val="99"/>
    <w:unhideWhenUsed/>
    <w:rsid w:val="00B50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403"/>
  </w:style>
  <w:style w:type="paragraph" w:styleId="Footer">
    <w:name w:val="footer"/>
    <w:basedOn w:val="Normal"/>
    <w:link w:val="FooterChar"/>
    <w:uiPriority w:val="99"/>
    <w:unhideWhenUsed/>
    <w:rsid w:val="00B50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403"/>
  </w:style>
  <w:style w:type="character" w:customStyle="1" w:styleId="Heading1Char">
    <w:name w:val="Heading 1 Char"/>
    <w:basedOn w:val="DefaultParagraphFont"/>
    <w:link w:val="Heading1"/>
    <w:uiPriority w:val="9"/>
    <w:rsid w:val="000A0308"/>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E45616"/>
    <w:pPr>
      <w:outlineLvl w:val="9"/>
    </w:pPr>
  </w:style>
  <w:style w:type="paragraph" w:styleId="TOC1">
    <w:name w:val="toc 1"/>
    <w:basedOn w:val="Normal"/>
    <w:next w:val="Normal"/>
    <w:autoRedefine/>
    <w:uiPriority w:val="39"/>
    <w:unhideWhenUsed/>
    <w:rsid w:val="00D81792"/>
    <w:pPr>
      <w:spacing w:after="100"/>
    </w:pPr>
  </w:style>
  <w:style w:type="character" w:customStyle="1" w:styleId="Heading2Char">
    <w:name w:val="Heading 2 Char"/>
    <w:basedOn w:val="DefaultParagraphFont"/>
    <w:link w:val="Heading2"/>
    <w:uiPriority w:val="9"/>
    <w:rsid w:val="000A0308"/>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59586B"/>
    <w:pPr>
      <w:spacing w:after="100"/>
      <w:ind w:left="240"/>
    </w:pPr>
  </w:style>
  <w:style w:type="character" w:customStyle="1" w:styleId="Heading3Char">
    <w:name w:val="Heading 3 Char"/>
    <w:basedOn w:val="DefaultParagraphFont"/>
    <w:link w:val="Heading3"/>
    <w:uiPriority w:val="9"/>
    <w:rsid w:val="00EE7CD7"/>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EE7CD7"/>
    <w:rPr>
      <w:rFonts w:asciiTheme="majorHAnsi" w:eastAsiaTheme="majorEastAsia" w:hAnsiTheme="majorHAnsi" w:cstheme="majorBidi"/>
      <w:b/>
      <w:bCs/>
      <w:i/>
      <w:iCs/>
      <w:color w:val="4F81BD" w:themeColor="accent1"/>
      <w:sz w:val="24"/>
    </w:rPr>
  </w:style>
  <w:style w:type="paragraph" w:styleId="TOC3">
    <w:name w:val="toc 3"/>
    <w:basedOn w:val="Normal"/>
    <w:next w:val="Normal"/>
    <w:autoRedefine/>
    <w:uiPriority w:val="39"/>
    <w:unhideWhenUsed/>
    <w:rsid w:val="00EE7CD7"/>
    <w:pPr>
      <w:spacing w:after="100"/>
      <w:ind w:left="480"/>
    </w:pPr>
  </w:style>
</w:styles>
</file>

<file path=word/webSettings.xml><?xml version="1.0" encoding="utf-8"?>
<w:webSettings xmlns:r="http://schemas.openxmlformats.org/officeDocument/2006/relationships" xmlns:w="http://schemas.openxmlformats.org/wordprocessingml/2006/main">
  <w:divs>
    <w:div w:id="110330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B9DF9-6368-4A28-AD7B-8E294E1E6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1147</Words>
  <Characters>6539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Advance essage Box</vt:lpstr>
    </vt:vector>
  </TitlesOfParts>
  <Company/>
  <LinksUpToDate>false</LinksUpToDate>
  <CharactersWithSpaces>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essage Box</dc:title>
  <dc:subject>Features and Functioning</dc:subject>
  <dc:creator>CPU19</dc:creator>
  <cp:lastModifiedBy>Abcd</cp:lastModifiedBy>
  <cp:revision>11</cp:revision>
  <dcterms:created xsi:type="dcterms:W3CDTF">2017-07-21T04:17:00Z</dcterms:created>
  <dcterms:modified xsi:type="dcterms:W3CDTF">2017-08-25T07:48:00Z</dcterms:modified>
</cp:coreProperties>
</file>